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128B" w14:textId="77777777" w:rsidR="006C2C70" w:rsidRDefault="006C2C70">
      <w:pPr>
        <w:pStyle w:val="BodyText"/>
        <w:spacing w:before="11"/>
        <w:rPr>
          <w:rFonts w:ascii="Times New Roman"/>
          <w:sz w:val="12"/>
        </w:rPr>
      </w:pPr>
    </w:p>
    <w:p w14:paraId="6D36128C" w14:textId="2E27C5B5" w:rsidR="006C2C70" w:rsidRDefault="00776911">
      <w:pPr>
        <w:pStyle w:val="BodyText"/>
        <w:spacing w:line="28" w:lineRule="exact"/>
        <w:ind w:left="199"/>
        <w:rPr>
          <w:rFonts w:ascii="Times New Roman"/>
          <w:sz w:val="2"/>
        </w:rPr>
      </w:pPr>
      <w:r>
        <w:rPr>
          <w:rFonts w:ascii="Times New Roman"/>
          <w:noProof/>
          <w:sz w:val="2"/>
        </w:rPr>
        <mc:AlternateContent>
          <mc:Choice Requires="wpg">
            <w:drawing>
              <wp:inline distT="0" distB="0" distL="0" distR="0" wp14:anchorId="6D3612B7" wp14:editId="516516C8">
                <wp:extent cx="5819140" cy="18415"/>
                <wp:effectExtent l="0" t="0" r="0" b="3175"/>
                <wp:docPr id="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18415"/>
                          <a:chOff x="0" y="0"/>
                          <a:chExt cx="9164" cy="29"/>
                        </a:xfrm>
                      </wpg:grpSpPr>
                      <wps:wsp>
                        <wps:cNvPr id="10" name="docshape6"/>
                        <wps:cNvSpPr>
                          <a:spLocks noChangeArrowheads="1"/>
                        </wps:cNvSpPr>
                        <wps:spPr bwMode="auto">
                          <a:xfrm>
                            <a:off x="0" y="0"/>
                            <a:ext cx="916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346065" id="docshapegroup5" o:spid="_x0000_s1026" style="width:458.2pt;height:1.45pt;mso-position-horizontal-relative:char;mso-position-vertical-relative:line" coordsize="91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">
                <v:rect id="docshape6" o:spid="_x0000_s1027" style="position:absolute;width:916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6D36128D" w14:textId="77777777" w:rsidR="006C2C70" w:rsidRDefault="006C2C70">
      <w:pPr>
        <w:pStyle w:val="BodyText"/>
        <w:rPr>
          <w:rFonts w:ascii="Times New Roman"/>
          <w:sz w:val="20"/>
        </w:rPr>
      </w:pPr>
    </w:p>
    <w:p w14:paraId="6D36128E" w14:textId="77777777" w:rsidR="006C2C70" w:rsidRDefault="006C2C70">
      <w:pPr>
        <w:pStyle w:val="BodyText"/>
        <w:spacing w:before="8"/>
        <w:rPr>
          <w:rFonts w:ascii="Times New Roman"/>
          <w:sz w:val="17"/>
        </w:rPr>
      </w:pPr>
    </w:p>
    <w:p w14:paraId="6D36128F" w14:textId="77777777" w:rsidR="006C2C70" w:rsidRDefault="00000000">
      <w:pPr>
        <w:pStyle w:val="Heading1"/>
        <w:spacing w:before="56"/>
        <w:ind w:left="120"/>
      </w:pPr>
      <w:r>
        <w:rPr>
          <w:spacing w:val="-2"/>
        </w:rPr>
        <w:t>Introduction</w:t>
      </w:r>
    </w:p>
    <w:p w14:paraId="6D361290" w14:textId="77777777" w:rsidR="006C2C70" w:rsidRDefault="00000000">
      <w:pPr>
        <w:pStyle w:val="BodyText"/>
        <w:ind w:left="119" w:right="92"/>
      </w:pPr>
      <w:r>
        <w:t>The Manufacturing Technology Centre (MTC) understands that modern slavery and human trafficking are growing concerns and the risk is present in every country, whether industrialised, developed or in transition. MTC has a zero tolerance approach to modern slavery and human trafficking of any kind in our</w:t>
      </w:r>
      <w:r>
        <w:rPr>
          <w:spacing w:val="-2"/>
        </w:rPr>
        <w:t xml:space="preserve"> </w:t>
      </w:r>
      <w:r>
        <w:t>operations</w:t>
      </w:r>
      <w:r>
        <w:rPr>
          <w:spacing w:val="-2"/>
        </w:rPr>
        <w:t xml:space="preserve"> </w:t>
      </w:r>
      <w:r>
        <w:t>and</w:t>
      </w:r>
      <w:r>
        <w:rPr>
          <w:spacing w:val="-2"/>
        </w:rPr>
        <w:t xml:space="preserve"> </w:t>
      </w:r>
      <w:r>
        <w:t>supply</w:t>
      </w:r>
      <w:r>
        <w:rPr>
          <w:spacing w:val="-2"/>
        </w:rPr>
        <w:t xml:space="preserve"> </w:t>
      </w:r>
      <w:r>
        <w:t>chain.</w:t>
      </w:r>
      <w:r>
        <w:rPr>
          <w:spacing w:val="40"/>
        </w:rPr>
        <w:t xml:space="preserve"> </w:t>
      </w:r>
      <w:r>
        <w:t>The</w:t>
      </w:r>
      <w:r>
        <w:rPr>
          <w:spacing w:val="-3"/>
        </w:rPr>
        <w:t xml:space="preserve"> </w:t>
      </w:r>
      <w:r>
        <w:t>MTC</w:t>
      </w:r>
      <w:r>
        <w:rPr>
          <w:spacing w:val="-3"/>
        </w:rPr>
        <w:t xml:space="preserve"> </w:t>
      </w:r>
      <w:r>
        <w:t>has</w:t>
      </w:r>
      <w:r>
        <w:rPr>
          <w:spacing w:val="-2"/>
        </w:rPr>
        <w:t xml:space="preserve"> </w:t>
      </w:r>
      <w:r>
        <w:t>considers</w:t>
      </w:r>
      <w:r>
        <w:rPr>
          <w:spacing w:val="-2"/>
        </w:rPr>
        <w:t xml:space="preserve"> </w:t>
      </w:r>
      <w:r>
        <w:t>the</w:t>
      </w:r>
      <w:r>
        <w:rPr>
          <w:spacing w:val="-3"/>
        </w:rPr>
        <w:t xml:space="preserve"> </w:t>
      </w:r>
      <w:r>
        <w:t>risk</w:t>
      </w:r>
      <w:r>
        <w:rPr>
          <w:spacing w:val="-3"/>
        </w:rPr>
        <w:t xml:space="preserve"> </w:t>
      </w:r>
      <w:r>
        <w:t>of</w:t>
      </w:r>
      <w:r>
        <w:rPr>
          <w:spacing w:val="-2"/>
        </w:rPr>
        <w:t xml:space="preserve"> </w:t>
      </w:r>
      <w:r>
        <w:t>human</w:t>
      </w:r>
      <w:r>
        <w:rPr>
          <w:spacing w:val="-2"/>
        </w:rPr>
        <w:t xml:space="preserve"> </w:t>
      </w:r>
      <w:r>
        <w:t>trafficking</w:t>
      </w:r>
      <w:r>
        <w:rPr>
          <w:spacing w:val="-2"/>
        </w:rPr>
        <w:t xml:space="preserve"> </w:t>
      </w:r>
      <w:r>
        <w:t>occurring</w:t>
      </w:r>
      <w:r>
        <w:rPr>
          <w:spacing w:val="-3"/>
        </w:rPr>
        <w:t xml:space="preserve"> </w:t>
      </w:r>
      <w:r>
        <w:t>within our direct employee population, business operations and tier one supply chain to be low due to the following factors:</w:t>
      </w:r>
    </w:p>
    <w:p w14:paraId="6D361291" w14:textId="77777777" w:rsidR="006C2C70" w:rsidRDefault="00000000">
      <w:pPr>
        <w:pStyle w:val="ListParagraph"/>
        <w:numPr>
          <w:ilvl w:val="0"/>
          <w:numId w:val="2"/>
        </w:numPr>
        <w:tabs>
          <w:tab w:val="left" w:pos="840"/>
          <w:tab w:val="left" w:pos="841"/>
        </w:tabs>
        <w:ind w:right="784" w:hanging="360"/>
      </w:pPr>
      <w:r>
        <w:t>There</w:t>
      </w:r>
      <w:r>
        <w:rPr>
          <w:spacing w:val="-1"/>
        </w:rPr>
        <w:t xml:space="preserve"> </w:t>
      </w:r>
      <w:r>
        <w:t>is</w:t>
      </w:r>
      <w:r>
        <w:rPr>
          <w:spacing w:val="-4"/>
        </w:rPr>
        <w:t xml:space="preserve"> </w:t>
      </w:r>
      <w:r>
        <w:t>limited</w:t>
      </w:r>
      <w:r>
        <w:rPr>
          <w:spacing w:val="-3"/>
        </w:rPr>
        <w:t xml:space="preserve"> </w:t>
      </w:r>
      <w:r>
        <w:t>direct</w:t>
      </w:r>
      <w:r>
        <w:rPr>
          <w:spacing w:val="-1"/>
        </w:rPr>
        <w:t xml:space="preserve"> </w:t>
      </w:r>
      <w:r>
        <w:t>and</w:t>
      </w:r>
      <w:r>
        <w:rPr>
          <w:spacing w:val="-5"/>
        </w:rPr>
        <w:t xml:space="preserve"> </w:t>
      </w:r>
      <w:r>
        <w:t>supply</w:t>
      </w:r>
      <w:r>
        <w:rPr>
          <w:spacing w:val="-1"/>
        </w:rPr>
        <w:t xml:space="preserve"> </w:t>
      </w:r>
      <w:r>
        <w:t>chain</w:t>
      </w:r>
      <w:r>
        <w:rPr>
          <w:spacing w:val="-3"/>
        </w:rPr>
        <w:t xml:space="preserve"> </w:t>
      </w:r>
      <w:r>
        <w:t>operations</w:t>
      </w:r>
      <w:r>
        <w:rPr>
          <w:spacing w:val="-2"/>
        </w:rPr>
        <w:t xml:space="preserve"> </w:t>
      </w:r>
      <w:r>
        <w:t>in</w:t>
      </w:r>
      <w:r>
        <w:rPr>
          <w:spacing w:val="-5"/>
        </w:rPr>
        <w:t xml:space="preserve"> </w:t>
      </w:r>
      <w:r>
        <w:t>countries</w:t>
      </w:r>
      <w:r>
        <w:rPr>
          <w:spacing w:val="-4"/>
        </w:rPr>
        <w:t xml:space="preserve"> </w:t>
      </w:r>
      <w:r>
        <w:t>with</w:t>
      </w:r>
      <w:r>
        <w:rPr>
          <w:spacing w:val="-5"/>
        </w:rPr>
        <w:t xml:space="preserve"> </w:t>
      </w:r>
      <w:r>
        <w:t>a</w:t>
      </w:r>
      <w:r>
        <w:rPr>
          <w:spacing w:val="-2"/>
        </w:rPr>
        <w:t xml:space="preserve"> </w:t>
      </w:r>
      <w:r>
        <w:t>high</w:t>
      </w:r>
      <w:r>
        <w:rPr>
          <w:spacing w:val="-3"/>
        </w:rPr>
        <w:t xml:space="preserve"> </w:t>
      </w:r>
      <w:r>
        <w:t>prevalence</w:t>
      </w:r>
      <w:r>
        <w:rPr>
          <w:spacing w:val="-4"/>
        </w:rPr>
        <w:t xml:space="preserve"> </w:t>
      </w:r>
      <w:r>
        <w:t>of modern slavery;</w:t>
      </w:r>
    </w:p>
    <w:p w14:paraId="6D361292" w14:textId="77777777" w:rsidR="006C2C70" w:rsidRDefault="00000000">
      <w:pPr>
        <w:pStyle w:val="ListParagraph"/>
        <w:numPr>
          <w:ilvl w:val="0"/>
          <w:numId w:val="2"/>
        </w:numPr>
        <w:tabs>
          <w:tab w:val="left" w:pos="839"/>
          <w:tab w:val="left" w:pos="841"/>
        </w:tabs>
        <w:ind w:right="121"/>
      </w:pPr>
      <w:r>
        <w:t>The</w:t>
      </w:r>
      <w:r>
        <w:rPr>
          <w:spacing w:val="-1"/>
        </w:rPr>
        <w:t xml:space="preserve"> </w:t>
      </w:r>
      <w:r>
        <w:t>highly</w:t>
      </w:r>
      <w:r>
        <w:rPr>
          <w:spacing w:val="-1"/>
        </w:rPr>
        <w:t xml:space="preserve"> </w:t>
      </w:r>
      <w:r>
        <w:t>skilled</w:t>
      </w:r>
      <w:r>
        <w:rPr>
          <w:spacing w:val="-3"/>
        </w:rPr>
        <w:t xml:space="preserve"> </w:t>
      </w:r>
      <w:r>
        <w:t>nature</w:t>
      </w:r>
      <w:r>
        <w:rPr>
          <w:spacing w:val="-4"/>
        </w:rPr>
        <w:t xml:space="preserve"> </w:t>
      </w:r>
      <w:r>
        <w:t>of</w:t>
      </w:r>
      <w:r>
        <w:rPr>
          <w:spacing w:val="-4"/>
        </w:rPr>
        <w:t xml:space="preserve"> </w:t>
      </w:r>
      <w:r>
        <w:t>activities</w:t>
      </w:r>
      <w:r>
        <w:rPr>
          <w:spacing w:val="-4"/>
        </w:rPr>
        <w:t xml:space="preserve"> </w:t>
      </w:r>
      <w:r>
        <w:t>and</w:t>
      </w:r>
      <w:r>
        <w:rPr>
          <w:spacing w:val="-3"/>
        </w:rPr>
        <w:t xml:space="preserve"> </w:t>
      </w:r>
      <w:r>
        <w:t>roles</w:t>
      </w:r>
      <w:r>
        <w:rPr>
          <w:spacing w:val="-2"/>
        </w:rPr>
        <w:t xml:space="preserve"> </w:t>
      </w:r>
      <w:r>
        <w:t>reduces</w:t>
      </w:r>
      <w:r>
        <w:rPr>
          <w:spacing w:val="-2"/>
        </w:rPr>
        <w:t xml:space="preserve"> </w:t>
      </w:r>
      <w:r>
        <w:t>our</w:t>
      </w:r>
      <w:r>
        <w:rPr>
          <w:spacing w:val="-4"/>
        </w:rPr>
        <w:t xml:space="preserve"> </w:t>
      </w:r>
      <w:r>
        <w:t>exposure</w:t>
      </w:r>
      <w:r>
        <w:rPr>
          <w:spacing w:val="-1"/>
        </w:rPr>
        <w:t xml:space="preserve"> </w:t>
      </w:r>
      <w:r>
        <w:t>to</w:t>
      </w:r>
      <w:r>
        <w:rPr>
          <w:spacing w:val="-3"/>
        </w:rPr>
        <w:t xml:space="preserve"> </w:t>
      </w:r>
      <w:r>
        <w:t>temporary</w:t>
      </w:r>
      <w:r>
        <w:rPr>
          <w:spacing w:val="-1"/>
        </w:rPr>
        <w:t xml:space="preserve"> </w:t>
      </w:r>
      <w:r>
        <w:t>or</w:t>
      </w:r>
      <w:r>
        <w:rPr>
          <w:spacing w:val="-2"/>
        </w:rPr>
        <w:t xml:space="preserve"> </w:t>
      </w:r>
      <w:r>
        <w:t>low</w:t>
      </w:r>
      <w:r>
        <w:rPr>
          <w:spacing w:val="-1"/>
        </w:rPr>
        <w:t xml:space="preserve"> </w:t>
      </w:r>
      <w:r>
        <w:t>skilled agency employment;</w:t>
      </w:r>
    </w:p>
    <w:p w14:paraId="6D361293" w14:textId="77777777" w:rsidR="006C2C70" w:rsidRDefault="00000000">
      <w:pPr>
        <w:pStyle w:val="ListParagraph"/>
        <w:numPr>
          <w:ilvl w:val="0"/>
          <w:numId w:val="2"/>
        </w:numPr>
        <w:tabs>
          <w:tab w:val="left" w:pos="840"/>
          <w:tab w:val="left" w:pos="841"/>
        </w:tabs>
        <w:ind w:right="475"/>
      </w:pPr>
      <w:r>
        <w:t>The</w:t>
      </w:r>
      <w:r>
        <w:rPr>
          <w:spacing w:val="-2"/>
        </w:rPr>
        <w:t xml:space="preserve"> </w:t>
      </w:r>
      <w:r>
        <w:t>application</w:t>
      </w:r>
      <w:r>
        <w:rPr>
          <w:spacing w:val="-5"/>
        </w:rPr>
        <w:t xml:space="preserve"> </w:t>
      </w:r>
      <w:r>
        <w:t>of</w:t>
      </w:r>
      <w:r>
        <w:rPr>
          <w:spacing w:val="-3"/>
        </w:rPr>
        <w:t xml:space="preserve"> </w:t>
      </w:r>
      <w:r>
        <w:t>our</w:t>
      </w:r>
      <w:r>
        <w:rPr>
          <w:spacing w:val="-4"/>
        </w:rPr>
        <w:t xml:space="preserve"> </w:t>
      </w:r>
      <w:r>
        <w:t>group</w:t>
      </w:r>
      <w:r>
        <w:rPr>
          <w:spacing w:val="-4"/>
        </w:rPr>
        <w:t xml:space="preserve"> </w:t>
      </w:r>
      <w:r>
        <w:t>policies</w:t>
      </w:r>
      <w:r>
        <w:rPr>
          <w:spacing w:val="-4"/>
        </w:rPr>
        <w:t xml:space="preserve"> </w:t>
      </w:r>
      <w:r>
        <w:t>and</w:t>
      </w:r>
      <w:r>
        <w:rPr>
          <w:spacing w:val="-4"/>
        </w:rPr>
        <w:t xml:space="preserve"> </w:t>
      </w:r>
      <w:r>
        <w:t>processes,</w:t>
      </w:r>
      <w:r>
        <w:rPr>
          <w:spacing w:val="-3"/>
        </w:rPr>
        <w:t xml:space="preserve"> </w:t>
      </w:r>
      <w:r>
        <w:t>including</w:t>
      </w:r>
      <w:r>
        <w:rPr>
          <w:spacing w:val="-4"/>
        </w:rPr>
        <w:t xml:space="preserve"> </w:t>
      </w:r>
      <w:r>
        <w:t>procurement</w:t>
      </w:r>
      <w:r>
        <w:rPr>
          <w:spacing w:val="-2"/>
        </w:rPr>
        <w:t xml:space="preserve"> </w:t>
      </w:r>
      <w:r>
        <w:t>and</w:t>
      </w:r>
      <w:r>
        <w:rPr>
          <w:spacing w:val="-4"/>
        </w:rPr>
        <w:t xml:space="preserve"> </w:t>
      </w:r>
      <w:r>
        <w:t xml:space="preserve">recruitment </w:t>
      </w:r>
      <w:r>
        <w:rPr>
          <w:spacing w:val="-2"/>
        </w:rPr>
        <w:t>processes.</w:t>
      </w:r>
    </w:p>
    <w:p w14:paraId="6D361294" w14:textId="77777777" w:rsidR="006C2C70" w:rsidRDefault="00000000">
      <w:pPr>
        <w:pStyle w:val="Heading1"/>
        <w:ind w:left="120"/>
      </w:pPr>
      <w:r>
        <w:t>Our</w:t>
      </w:r>
      <w:r>
        <w:rPr>
          <w:spacing w:val="-2"/>
        </w:rPr>
        <w:t xml:space="preserve"> </w:t>
      </w:r>
      <w:r>
        <w:t>supply</w:t>
      </w:r>
      <w:r>
        <w:rPr>
          <w:spacing w:val="-3"/>
        </w:rPr>
        <w:t xml:space="preserve"> </w:t>
      </w:r>
      <w:r>
        <w:rPr>
          <w:spacing w:val="-2"/>
        </w:rPr>
        <w:t>chains</w:t>
      </w:r>
    </w:p>
    <w:p w14:paraId="6D361295" w14:textId="77777777" w:rsidR="006C2C70" w:rsidRDefault="00000000">
      <w:pPr>
        <w:pStyle w:val="BodyText"/>
        <w:ind w:left="120" w:right="117"/>
      </w:pPr>
      <w:r>
        <w:t>Our operations and procurement activities take place within the United Kingdom and our contractors and</w:t>
      </w:r>
      <w:r>
        <w:rPr>
          <w:spacing w:val="-3"/>
        </w:rPr>
        <w:t xml:space="preserve"> </w:t>
      </w:r>
      <w:r>
        <w:t>suppliers</w:t>
      </w:r>
      <w:r>
        <w:rPr>
          <w:spacing w:val="-2"/>
        </w:rPr>
        <w:t xml:space="preserve"> </w:t>
      </w:r>
      <w:r>
        <w:t>are</w:t>
      </w:r>
      <w:r>
        <w:rPr>
          <w:spacing w:val="-1"/>
        </w:rPr>
        <w:t xml:space="preserve"> </w:t>
      </w:r>
      <w:r>
        <w:t>predominately</w:t>
      </w:r>
      <w:r>
        <w:rPr>
          <w:spacing w:val="-3"/>
        </w:rPr>
        <w:t xml:space="preserve"> </w:t>
      </w:r>
      <w:r>
        <w:t>UK</w:t>
      </w:r>
      <w:r>
        <w:rPr>
          <w:spacing w:val="-1"/>
        </w:rPr>
        <w:t xml:space="preserve"> </w:t>
      </w:r>
      <w:r>
        <w:t>and</w:t>
      </w:r>
      <w:r>
        <w:rPr>
          <w:spacing w:val="-3"/>
        </w:rPr>
        <w:t xml:space="preserve"> </w:t>
      </w:r>
      <w:r>
        <w:t>EU</w:t>
      </w:r>
      <w:r>
        <w:rPr>
          <w:spacing w:val="-2"/>
        </w:rPr>
        <w:t xml:space="preserve"> </w:t>
      </w:r>
      <w:r>
        <w:t>based.</w:t>
      </w:r>
      <w:r>
        <w:rPr>
          <w:spacing w:val="-5"/>
        </w:rPr>
        <w:t xml:space="preserve"> </w:t>
      </w:r>
      <w:r>
        <w:t>We</w:t>
      </w:r>
      <w:r>
        <w:rPr>
          <w:spacing w:val="-1"/>
        </w:rPr>
        <w:t xml:space="preserve"> </w:t>
      </w:r>
      <w:r>
        <w:t>expect</w:t>
      </w:r>
      <w:r>
        <w:rPr>
          <w:spacing w:val="-4"/>
        </w:rPr>
        <w:t xml:space="preserve"> </w:t>
      </w:r>
      <w:r>
        <w:t>our</w:t>
      </w:r>
      <w:r>
        <w:rPr>
          <w:spacing w:val="-2"/>
        </w:rPr>
        <w:t xml:space="preserve"> </w:t>
      </w:r>
      <w:r>
        <w:t>supply</w:t>
      </w:r>
      <w:r>
        <w:rPr>
          <w:spacing w:val="-3"/>
        </w:rPr>
        <w:t xml:space="preserve"> </w:t>
      </w:r>
      <w:r>
        <w:t>chain</w:t>
      </w:r>
      <w:r>
        <w:rPr>
          <w:spacing w:val="-3"/>
        </w:rPr>
        <w:t xml:space="preserve"> </w:t>
      </w:r>
      <w:r>
        <w:t>to</w:t>
      </w:r>
      <w:r>
        <w:rPr>
          <w:spacing w:val="-1"/>
        </w:rPr>
        <w:t xml:space="preserve"> </w:t>
      </w:r>
      <w:r>
        <w:t>fully</w:t>
      </w:r>
      <w:r>
        <w:rPr>
          <w:spacing w:val="-3"/>
        </w:rPr>
        <w:t xml:space="preserve"> </w:t>
      </w:r>
      <w:r>
        <w:t>comply</w:t>
      </w:r>
      <w:r>
        <w:rPr>
          <w:spacing w:val="-3"/>
        </w:rPr>
        <w:t xml:space="preserve"> </w:t>
      </w:r>
      <w:r>
        <w:t>with</w:t>
      </w:r>
      <w:r>
        <w:rPr>
          <w:spacing w:val="-5"/>
        </w:rPr>
        <w:t xml:space="preserve"> </w:t>
      </w:r>
      <w:r>
        <w:t>the Modern Slavery Act 2015 and be transparent, accountable and auditable.</w:t>
      </w:r>
    </w:p>
    <w:p w14:paraId="6D361296" w14:textId="77777777" w:rsidR="006C2C70" w:rsidRDefault="00000000">
      <w:pPr>
        <w:pStyle w:val="Heading1"/>
        <w:ind w:left="120"/>
      </w:pPr>
      <w:r>
        <w:t>Our</w:t>
      </w:r>
      <w:r>
        <w:rPr>
          <w:spacing w:val="-3"/>
        </w:rPr>
        <w:t xml:space="preserve"> </w:t>
      </w:r>
      <w:r>
        <w:t>policies</w:t>
      </w:r>
      <w:r>
        <w:rPr>
          <w:spacing w:val="-5"/>
        </w:rPr>
        <w:t xml:space="preserve"> </w:t>
      </w:r>
      <w:r>
        <w:t>on</w:t>
      </w:r>
      <w:r>
        <w:rPr>
          <w:spacing w:val="-4"/>
        </w:rPr>
        <w:t xml:space="preserve"> </w:t>
      </w:r>
      <w:r>
        <w:t>slavery</w:t>
      </w:r>
      <w:r>
        <w:rPr>
          <w:spacing w:val="-3"/>
        </w:rPr>
        <w:t xml:space="preserve"> </w:t>
      </w:r>
      <w:r>
        <w:t>and</w:t>
      </w:r>
      <w:r>
        <w:rPr>
          <w:spacing w:val="-4"/>
        </w:rPr>
        <w:t xml:space="preserve"> </w:t>
      </w:r>
      <w:r>
        <w:t>human</w:t>
      </w:r>
      <w:r>
        <w:rPr>
          <w:spacing w:val="-4"/>
        </w:rPr>
        <w:t xml:space="preserve"> </w:t>
      </w:r>
      <w:r>
        <w:rPr>
          <w:spacing w:val="-2"/>
        </w:rPr>
        <w:t>trafficking</w:t>
      </w:r>
    </w:p>
    <w:p w14:paraId="6D361297" w14:textId="77777777" w:rsidR="006C2C70" w:rsidRDefault="00000000">
      <w:pPr>
        <w:pStyle w:val="BodyText"/>
        <w:ind w:left="120" w:right="117"/>
      </w:pPr>
      <w:r>
        <w:t>We</w:t>
      </w:r>
      <w:r>
        <w:rPr>
          <w:spacing w:val="-1"/>
        </w:rPr>
        <w:t xml:space="preserve"> </w:t>
      </w:r>
      <w:r>
        <w:t>are</w:t>
      </w:r>
      <w:r>
        <w:rPr>
          <w:spacing w:val="-1"/>
        </w:rPr>
        <w:t xml:space="preserve"> </w:t>
      </w:r>
      <w:r>
        <w:t>committed</w:t>
      </w:r>
      <w:r>
        <w:rPr>
          <w:spacing w:val="-5"/>
        </w:rPr>
        <w:t xml:space="preserve"> </w:t>
      </w:r>
      <w:r>
        <w:t>to</w:t>
      </w:r>
      <w:r>
        <w:rPr>
          <w:spacing w:val="-3"/>
        </w:rPr>
        <w:t xml:space="preserve"> </w:t>
      </w:r>
      <w:r>
        <w:t>ensuring</w:t>
      </w:r>
      <w:r>
        <w:rPr>
          <w:spacing w:val="-3"/>
        </w:rPr>
        <w:t xml:space="preserve"> </w:t>
      </w:r>
      <w:r>
        <w:t>that</w:t>
      </w:r>
      <w:r>
        <w:rPr>
          <w:spacing w:val="-1"/>
        </w:rPr>
        <w:t xml:space="preserve"> </w:t>
      </w:r>
      <w:r>
        <w:t>there</w:t>
      </w:r>
      <w:r>
        <w:rPr>
          <w:spacing w:val="-1"/>
        </w:rPr>
        <w:t xml:space="preserve"> </w:t>
      </w:r>
      <w:r>
        <w:t>is</w:t>
      </w:r>
      <w:r>
        <w:rPr>
          <w:spacing w:val="-2"/>
        </w:rPr>
        <w:t xml:space="preserve"> </w:t>
      </w:r>
      <w:r>
        <w:t>no</w:t>
      </w:r>
      <w:r>
        <w:rPr>
          <w:spacing w:val="-3"/>
        </w:rPr>
        <w:t xml:space="preserve"> </w:t>
      </w:r>
      <w:r>
        <w:t>modern</w:t>
      </w:r>
      <w:r>
        <w:rPr>
          <w:spacing w:val="-3"/>
        </w:rPr>
        <w:t xml:space="preserve"> </w:t>
      </w:r>
      <w:r>
        <w:t>slavery</w:t>
      </w:r>
      <w:r>
        <w:rPr>
          <w:spacing w:val="-3"/>
        </w:rPr>
        <w:t xml:space="preserve"> </w:t>
      </w:r>
      <w:r>
        <w:t>or</w:t>
      </w:r>
      <w:r>
        <w:rPr>
          <w:spacing w:val="-2"/>
        </w:rPr>
        <w:t xml:space="preserve"> </w:t>
      </w:r>
      <w:r>
        <w:t>human</w:t>
      </w:r>
      <w:r>
        <w:rPr>
          <w:spacing w:val="-3"/>
        </w:rPr>
        <w:t xml:space="preserve"> </w:t>
      </w:r>
      <w:r>
        <w:t>trafficking</w:t>
      </w:r>
      <w:r>
        <w:rPr>
          <w:spacing w:val="-3"/>
        </w:rPr>
        <w:t xml:space="preserve"> </w:t>
      </w:r>
      <w:r>
        <w:t>in</w:t>
      </w:r>
      <w:r>
        <w:rPr>
          <w:spacing w:val="-3"/>
        </w:rPr>
        <w:t xml:space="preserve"> </w:t>
      </w:r>
      <w:r>
        <w:t>our</w:t>
      </w:r>
      <w:r>
        <w:rPr>
          <w:spacing w:val="-2"/>
        </w:rPr>
        <w:t xml:space="preserve"> </w:t>
      </w:r>
      <w:r>
        <w:t>supply</w:t>
      </w:r>
      <w:r>
        <w:rPr>
          <w:spacing w:val="-1"/>
        </w:rPr>
        <w:t xml:space="preserve"> </w:t>
      </w:r>
      <w:r>
        <w:t>chains or in any part of our business. Our Modern Slavery Policy reflects our commitment to acting ethically and with integrity in all our business relationships and</w:t>
      </w:r>
      <w:r>
        <w:rPr>
          <w:spacing w:val="-1"/>
        </w:rPr>
        <w:t xml:space="preserve"> </w:t>
      </w:r>
      <w:r>
        <w:t>to implementing and</w:t>
      </w:r>
      <w:r>
        <w:rPr>
          <w:spacing w:val="-1"/>
        </w:rPr>
        <w:t xml:space="preserve"> </w:t>
      </w:r>
      <w:r>
        <w:t>enforcing effective systems and controls to ensure slavery and human trafficking is not taking place anywhere in our business.</w:t>
      </w:r>
    </w:p>
    <w:p w14:paraId="6D361298" w14:textId="77777777" w:rsidR="006C2C70" w:rsidRDefault="00000000">
      <w:pPr>
        <w:pStyle w:val="Heading1"/>
        <w:spacing w:line="267" w:lineRule="exact"/>
        <w:ind w:left="120"/>
      </w:pPr>
      <w:r>
        <w:t>Risk</w:t>
      </w:r>
      <w:r>
        <w:rPr>
          <w:spacing w:val="-7"/>
        </w:rPr>
        <w:t xml:space="preserve"> </w:t>
      </w:r>
      <w:r>
        <w:t>mitigation</w:t>
      </w:r>
      <w:r>
        <w:rPr>
          <w:spacing w:val="-4"/>
        </w:rPr>
        <w:t xml:space="preserve"> </w:t>
      </w:r>
      <w:r>
        <w:t>for</w:t>
      </w:r>
      <w:r>
        <w:rPr>
          <w:spacing w:val="-5"/>
        </w:rPr>
        <w:t xml:space="preserve"> </w:t>
      </w:r>
      <w:r>
        <w:t>slavery</w:t>
      </w:r>
      <w:r>
        <w:rPr>
          <w:spacing w:val="-7"/>
        </w:rPr>
        <w:t xml:space="preserve"> </w:t>
      </w:r>
      <w:r>
        <w:t>and</w:t>
      </w:r>
      <w:r>
        <w:rPr>
          <w:spacing w:val="-4"/>
        </w:rPr>
        <w:t xml:space="preserve"> </w:t>
      </w:r>
      <w:r>
        <w:t>human</w:t>
      </w:r>
      <w:r>
        <w:rPr>
          <w:spacing w:val="-4"/>
        </w:rPr>
        <w:t xml:space="preserve"> </w:t>
      </w:r>
      <w:r>
        <w:rPr>
          <w:spacing w:val="-2"/>
        </w:rPr>
        <w:t>trafficking</w:t>
      </w:r>
    </w:p>
    <w:p w14:paraId="6D361299" w14:textId="77777777" w:rsidR="006C2C70" w:rsidRDefault="00000000">
      <w:pPr>
        <w:pStyle w:val="BodyText"/>
        <w:ind w:left="119" w:right="117"/>
      </w:pPr>
      <w:r>
        <w:t>As</w:t>
      </w:r>
      <w:r>
        <w:rPr>
          <w:spacing w:val="-1"/>
        </w:rPr>
        <w:t xml:space="preserve"> </w:t>
      </w:r>
      <w:r>
        <w:t>part</w:t>
      </w:r>
      <w:r>
        <w:rPr>
          <w:spacing w:val="-3"/>
        </w:rPr>
        <w:t xml:space="preserve"> </w:t>
      </w:r>
      <w:r>
        <w:t>of</w:t>
      </w:r>
      <w:r>
        <w:rPr>
          <w:spacing w:val="-4"/>
        </w:rPr>
        <w:t xml:space="preserve"> </w:t>
      </w:r>
      <w:r>
        <w:t>our</w:t>
      </w:r>
      <w:r>
        <w:rPr>
          <w:spacing w:val="-1"/>
        </w:rPr>
        <w:t xml:space="preserve"> </w:t>
      </w:r>
      <w:r>
        <w:t>initiative</w:t>
      </w:r>
      <w:r>
        <w:rPr>
          <w:spacing w:val="-3"/>
        </w:rPr>
        <w:t xml:space="preserve"> </w:t>
      </w:r>
      <w:r>
        <w:t>to</w:t>
      </w:r>
      <w:r>
        <w:rPr>
          <w:spacing w:val="-2"/>
        </w:rPr>
        <w:t xml:space="preserve"> </w:t>
      </w:r>
      <w:r>
        <w:t>identify and</w:t>
      </w:r>
      <w:r>
        <w:rPr>
          <w:spacing w:val="-4"/>
        </w:rPr>
        <w:t xml:space="preserve"> </w:t>
      </w:r>
      <w:r>
        <w:t>mitigate risk</w:t>
      </w:r>
      <w:r>
        <w:rPr>
          <w:spacing w:val="-3"/>
        </w:rPr>
        <w:t xml:space="preserve"> </w:t>
      </w:r>
      <w:r>
        <w:t>of</w:t>
      </w:r>
      <w:r>
        <w:rPr>
          <w:spacing w:val="-6"/>
        </w:rPr>
        <w:t xml:space="preserve"> </w:t>
      </w:r>
      <w:r>
        <w:t>modern</w:t>
      </w:r>
      <w:r>
        <w:rPr>
          <w:spacing w:val="-2"/>
        </w:rPr>
        <w:t xml:space="preserve"> </w:t>
      </w:r>
      <w:r>
        <w:t>slavery occurring</w:t>
      </w:r>
      <w:r>
        <w:rPr>
          <w:spacing w:val="-2"/>
        </w:rPr>
        <w:t xml:space="preserve"> </w:t>
      </w:r>
      <w:r>
        <w:t>across</w:t>
      </w:r>
      <w:r>
        <w:rPr>
          <w:spacing w:val="-3"/>
        </w:rPr>
        <w:t xml:space="preserve"> </w:t>
      </w:r>
      <w:r>
        <w:t>our</w:t>
      </w:r>
      <w:r>
        <w:rPr>
          <w:spacing w:val="-1"/>
        </w:rPr>
        <w:t xml:space="preserve"> </w:t>
      </w:r>
      <w:r>
        <w:t>business</w:t>
      </w:r>
      <w:r>
        <w:rPr>
          <w:spacing w:val="-1"/>
        </w:rPr>
        <w:t xml:space="preserve"> </w:t>
      </w:r>
      <w:r>
        <w:t>and in our supply chains we have:</w:t>
      </w:r>
    </w:p>
    <w:p w14:paraId="6D36129A" w14:textId="77777777" w:rsidR="006C2C70" w:rsidRDefault="00000000">
      <w:pPr>
        <w:pStyle w:val="ListParagraph"/>
        <w:numPr>
          <w:ilvl w:val="0"/>
          <w:numId w:val="1"/>
        </w:numPr>
        <w:tabs>
          <w:tab w:val="left" w:pos="841"/>
        </w:tabs>
        <w:ind w:right="401"/>
      </w:pPr>
      <w:r>
        <w:t>Introduced</w:t>
      </w:r>
      <w:r>
        <w:rPr>
          <w:spacing w:val="-4"/>
        </w:rPr>
        <w:t xml:space="preserve"> </w:t>
      </w:r>
      <w:r>
        <w:t>into</w:t>
      </w:r>
      <w:r>
        <w:rPr>
          <w:spacing w:val="-4"/>
        </w:rPr>
        <w:t xml:space="preserve"> </w:t>
      </w:r>
      <w:r>
        <w:t>our</w:t>
      </w:r>
      <w:r>
        <w:rPr>
          <w:spacing w:val="-3"/>
        </w:rPr>
        <w:t xml:space="preserve"> </w:t>
      </w:r>
      <w:r>
        <w:t>procurement</w:t>
      </w:r>
      <w:r>
        <w:rPr>
          <w:spacing w:val="-2"/>
        </w:rPr>
        <w:t xml:space="preserve"> </w:t>
      </w:r>
      <w:r>
        <w:t>process</w:t>
      </w:r>
      <w:r>
        <w:rPr>
          <w:spacing w:val="-5"/>
        </w:rPr>
        <w:t xml:space="preserve"> </w:t>
      </w:r>
      <w:r>
        <w:t>a</w:t>
      </w:r>
      <w:r>
        <w:rPr>
          <w:spacing w:val="-3"/>
        </w:rPr>
        <w:t xml:space="preserve"> </w:t>
      </w:r>
      <w:r>
        <w:t>requirement</w:t>
      </w:r>
      <w:r>
        <w:rPr>
          <w:spacing w:val="-2"/>
        </w:rPr>
        <w:t xml:space="preserve"> </w:t>
      </w:r>
      <w:r>
        <w:t>for</w:t>
      </w:r>
      <w:r>
        <w:rPr>
          <w:spacing w:val="-3"/>
        </w:rPr>
        <w:t xml:space="preserve"> </w:t>
      </w:r>
      <w:r>
        <w:t>our</w:t>
      </w:r>
      <w:r>
        <w:rPr>
          <w:spacing w:val="-5"/>
        </w:rPr>
        <w:t xml:space="preserve"> </w:t>
      </w:r>
      <w:r>
        <w:t>suppliers</w:t>
      </w:r>
      <w:r>
        <w:rPr>
          <w:spacing w:val="-3"/>
        </w:rPr>
        <w:t xml:space="preserve"> </w:t>
      </w:r>
      <w:r>
        <w:t>to</w:t>
      </w:r>
      <w:r>
        <w:rPr>
          <w:spacing w:val="-2"/>
        </w:rPr>
        <w:t xml:space="preserve"> </w:t>
      </w:r>
      <w:r>
        <w:t>comply</w:t>
      </w:r>
      <w:r>
        <w:rPr>
          <w:spacing w:val="-4"/>
        </w:rPr>
        <w:t xml:space="preserve"> </w:t>
      </w:r>
      <w:r>
        <w:t>with</w:t>
      </w:r>
      <w:r>
        <w:rPr>
          <w:spacing w:val="-4"/>
        </w:rPr>
        <w:t xml:space="preserve"> </w:t>
      </w:r>
      <w:r>
        <w:t>the Modern Slavery Act 2015;</w:t>
      </w:r>
    </w:p>
    <w:p w14:paraId="6D36129B" w14:textId="77777777" w:rsidR="006C2C70" w:rsidRDefault="00000000">
      <w:pPr>
        <w:pStyle w:val="ListParagraph"/>
        <w:numPr>
          <w:ilvl w:val="0"/>
          <w:numId w:val="1"/>
        </w:numPr>
        <w:tabs>
          <w:tab w:val="left" w:pos="841"/>
        </w:tabs>
        <w:ind w:right="204"/>
      </w:pPr>
      <w:r>
        <w:t>Ensured</w:t>
      </w:r>
      <w:r>
        <w:rPr>
          <w:spacing w:val="-3"/>
        </w:rPr>
        <w:t xml:space="preserve"> </w:t>
      </w:r>
      <w:r>
        <w:t>that</w:t>
      </w:r>
      <w:r>
        <w:rPr>
          <w:spacing w:val="-4"/>
        </w:rPr>
        <w:t xml:space="preserve"> </w:t>
      </w:r>
      <w:r>
        <w:t>our</w:t>
      </w:r>
      <w:r>
        <w:rPr>
          <w:spacing w:val="-2"/>
        </w:rPr>
        <w:t xml:space="preserve"> </w:t>
      </w:r>
      <w:r>
        <w:t>general</w:t>
      </w:r>
      <w:r>
        <w:rPr>
          <w:spacing w:val="-2"/>
        </w:rPr>
        <w:t xml:space="preserve"> </w:t>
      </w:r>
      <w:r>
        <w:t>terms</w:t>
      </w:r>
      <w:r>
        <w:rPr>
          <w:spacing w:val="-2"/>
        </w:rPr>
        <w:t xml:space="preserve"> </w:t>
      </w:r>
      <w:r>
        <w:t>and</w:t>
      </w:r>
      <w:r>
        <w:rPr>
          <w:spacing w:val="-3"/>
        </w:rPr>
        <w:t xml:space="preserve"> </w:t>
      </w:r>
      <w:r>
        <w:t>conditions</w:t>
      </w:r>
      <w:r>
        <w:rPr>
          <w:spacing w:val="-2"/>
        </w:rPr>
        <w:t xml:space="preserve"> </w:t>
      </w:r>
      <w:r>
        <w:t>we</w:t>
      </w:r>
      <w:r>
        <w:rPr>
          <w:spacing w:val="-1"/>
        </w:rPr>
        <w:t xml:space="preserve"> </w:t>
      </w:r>
      <w:r>
        <w:t>use</w:t>
      </w:r>
      <w:r>
        <w:rPr>
          <w:spacing w:val="-6"/>
        </w:rPr>
        <w:t xml:space="preserve"> </w:t>
      </w:r>
      <w:r>
        <w:t>when</w:t>
      </w:r>
      <w:r>
        <w:rPr>
          <w:spacing w:val="-3"/>
        </w:rPr>
        <w:t xml:space="preserve"> </w:t>
      </w:r>
      <w:r>
        <w:t>procuring</w:t>
      </w:r>
      <w:r>
        <w:rPr>
          <w:spacing w:val="-3"/>
        </w:rPr>
        <w:t xml:space="preserve"> </w:t>
      </w:r>
      <w:r>
        <w:t>services</w:t>
      </w:r>
      <w:r>
        <w:rPr>
          <w:spacing w:val="-4"/>
        </w:rPr>
        <w:t xml:space="preserve"> </w:t>
      </w:r>
      <w:r>
        <w:t>ensure</w:t>
      </w:r>
      <w:r>
        <w:rPr>
          <w:spacing w:val="-1"/>
        </w:rPr>
        <w:t xml:space="preserve"> </w:t>
      </w:r>
      <w:r>
        <w:t>that</w:t>
      </w:r>
      <w:r>
        <w:rPr>
          <w:spacing w:val="-4"/>
        </w:rPr>
        <w:t xml:space="preserve"> </w:t>
      </w:r>
      <w:r>
        <w:t>our suppliers comply with all laws and rules which extends to the Modern Slavery Act 2015 and other legislation that prevents modern slavery and human trafficking; and</w:t>
      </w:r>
    </w:p>
    <w:p w14:paraId="6D36129C" w14:textId="77777777" w:rsidR="006C2C70" w:rsidRDefault="00000000">
      <w:pPr>
        <w:pStyle w:val="ListParagraph"/>
        <w:numPr>
          <w:ilvl w:val="0"/>
          <w:numId w:val="1"/>
        </w:numPr>
        <w:tabs>
          <w:tab w:val="left" w:pos="841"/>
        </w:tabs>
        <w:ind w:right="395"/>
      </w:pPr>
      <w:r>
        <w:t>Reviewed</w:t>
      </w:r>
      <w:r>
        <w:rPr>
          <w:spacing w:val="-5"/>
        </w:rPr>
        <w:t xml:space="preserve"> </w:t>
      </w:r>
      <w:r>
        <w:t>our</w:t>
      </w:r>
      <w:r>
        <w:rPr>
          <w:spacing w:val="-2"/>
        </w:rPr>
        <w:t xml:space="preserve"> </w:t>
      </w:r>
      <w:r>
        <w:t>pay</w:t>
      </w:r>
      <w:r>
        <w:rPr>
          <w:spacing w:val="-1"/>
        </w:rPr>
        <w:t xml:space="preserve"> </w:t>
      </w:r>
      <w:r>
        <w:t>scales</w:t>
      </w:r>
      <w:r>
        <w:rPr>
          <w:spacing w:val="-4"/>
        </w:rPr>
        <w:t xml:space="preserve"> </w:t>
      </w:r>
      <w:r>
        <w:t>to</w:t>
      </w:r>
      <w:r>
        <w:rPr>
          <w:spacing w:val="-3"/>
        </w:rPr>
        <w:t xml:space="preserve"> </w:t>
      </w:r>
      <w:r>
        <w:t>ensure</w:t>
      </w:r>
      <w:r>
        <w:rPr>
          <w:spacing w:val="-1"/>
        </w:rPr>
        <w:t xml:space="preserve"> </w:t>
      </w:r>
      <w:r>
        <w:t>that</w:t>
      </w:r>
      <w:r>
        <w:rPr>
          <w:spacing w:val="-1"/>
        </w:rPr>
        <w:t xml:space="preserve"> </w:t>
      </w:r>
      <w:r>
        <w:t>all</w:t>
      </w:r>
      <w:r>
        <w:rPr>
          <w:spacing w:val="-4"/>
        </w:rPr>
        <w:t xml:space="preserve"> </w:t>
      </w:r>
      <w:r>
        <w:t>employees</w:t>
      </w:r>
      <w:r>
        <w:rPr>
          <w:spacing w:val="-6"/>
        </w:rPr>
        <w:t xml:space="preserve"> </w:t>
      </w:r>
      <w:r>
        <w:t>are</w:t>
      </w:r>
      <w:r>
        <w:rPr>
          <w:spacing w:val="-1"/>
        </w:rPr>
        <w:t xml:space="preserve"> </w:t>
      </w:r>
      <w:r>
        <w:t>paid</w:t>
      </w:r>
      <w:r>
        <w:rPr>
          <w:spacing w:val="-3"/>
        </w:rPr>
        <w:t xml:space="preserve"> </w:t>
      </w:r>
      <w:r>
        <w:t>at</w:t>
      </w:r>
      <w:r>
        <w:rPr>
          <w:spacing w:val="-1"/>
        </w:rPr>
        <w:t xml:space="preserve"> </w:t>
      </w:r>
      <w:r>
        <w:t>least</w:t>
      </w:r>
      <w:r>
        <w:rPr>
          <w:spacing w:val="-4"/>
        </w:rPr>
        <w:t xml:space="preserve"> </w:t>
      </w:r>
      <w:r>
        <w:t>the</w:t>
      </w:r>
      <w:r>
        <w:rPr>
          <w:spacing w:val="-1"/>
        </w:rPr>
        <w:t xml:space="preserve"> </w:t>
      </w:r>
      <w:r>
        <w:t>relevant</w:t>
      </w:r>
      <w:r>
        <w:rPr>
          <w:spacing w:val="-1"/>
        </w:rPr>
        <w:t xml:space="preserve"> </w:t>
      </w:r>
      <w:r>
        <w:t>minimum wage and have the right to work in the United Kingdom.</w:t>
      </w:r>
    </w:p>
    <w:p w14:paraId="6D36129D" w14:textId="77777777" w:rsidR="006C2C70" w:rsidRDefault="00000000">
      <w:pPr>
        <w:pStyle w:val="BodyText"/>
        <w:ind w:left="120"/>
      </w:pPr>
      <w:r>
        <w:t>In</w:t>
      </w:r>
      <w:r>
        <w:rPr>
          <w:spacing w:val="-6"/>
        </w:rPr>
        <w:t xml:space="preserve"> </w:t>
      </w:r>
      <w:r>
        <w:t>addition</w:t>
      </w:r>
      <w:r>
        <w:rPr>
          <w:spacing w:val="-4"/>
        </w:rPr>
        <w:t xml:space="preserve"> </w:t>
      </w:r>
      <w:r>
        <w:t>to</w:t>
      </w:r>
      <w:r>
        <w:rPr>
          <w:spacing w:val="-2"/>
        </w:rPr>
        <w:t xml:space="preserve"> </w:t>
      </w:r>
      <w:r>
        <w:t>the</w:t>
      </w:r>
      <w:r>
        <w:rPr>
          <w:spacing w:val="-4"/>
        </w:rPr>
        <w:t xml:space="preserve"> </w:t>
      </w:r>
      <w:r>
        <w:t>above</w:t>
      </w:r>
      <w:r>
        <w:rPr>
          <w:spacing w:val="-5"/>
        </w:rPr>
        <w:t xml:space="preserve"> </w:t>
      </w:r>
      <w:r>
        <w:t>procedures</w:t>
      </w:r>
      <w:r>
        <w:rPr>
          <w:spacing w:val="-3"/>
        </w:rPr>
        <w:t xml:space="preserve"> </w:t>
      </w:r>
      <w:r>
        <w:t>we</w:t>
      </w:r>
      <w:r>
        <w:rPr>
          <w:spacing w:val="-2"/>
        </w:rPr>
        <w:t xml:space="preserve"> </w:t>
      </w:r>
      <w:r>
        <w:t>have</w:t>
      </w:r>
      <w:r>
        <w:rPr>
          <w:spacing w:val="-1"/>
        </w:rPr>
        <w:t xml:space="preserve"> </w:t>
      </w:r>
      <w:r>
        <w:t>in</w:t>
      </w:r>
      <w:r>
        <w:rPr>
          <w:spacing w:val="-4"/>
        </w:rPr>
        <w:t xml:space="preserve"> </w:t>
      </w:r>
      <w:r>
        <w:t>place</w:t>
      </w:r>
      <w:r>
        <w:rPr>
          <w:spacing w:val="-4"/>
        </w:rPr>
        <w:t xml:space="preserve"> </w:t>
      </w:r>
      <w:r>
        <w:t>we</w:t>
      </w:r>
      <w:r>
        <w:rPr>
          <w:spacing w:val="-4"/>
        </w:rPr>
        <w:t xml:space="preserve"> </w:t>
      </w:r>
      <w:r>
        <w:rPr>
          <w:spacing w:val="-2"/>
        </w:rPr>
        <w:t>will:</w:t>
      </w:r>
    </w:p>
    <w:p w14:paraId="6D36129E" w14:textId="77777777" w:rsidR="006C2C70" w:rsidRDefault="00000000">
      <w:pPr>
        <w:pStyle w:val="ListParagraph"/>
        <w:numPr>
          <w:ilvl w:val="1"/>
          <w:numId w:val="1"/>
        </w:numPr>
        <w:tabs>
          <w:tab w:val="left" w:pos="839"/>
          <w:tab w:val="left" w:pos="840"/>
        </w:tabs>
        <w:spacing w:before="1"/>
      </w:pPr>
      <w:r>
        <w:t>Identify</w:t>
      </w:r>
      <w:r>
        <w:rPr>
          <w:spacing w:val="-5"/>
        </w:rPr>
        <w:t xml:space="preserve"> </w:t>
      </w:r>
      <w:r>
        <w:t>and</w:t>
      </w:r>
      <w:r>
        <w:rPr>
          <w:spacing w:val="-5"/>
        </w:rPr>
        <w:t xml:space="preserve"> </w:t>
      </w:r>
      <w:r>
        <w:t>assess</w:t>
      </w:r>
      <w:r>
        <w:rPr>
          <w:spacing w:val="-4"/>
        </w:rPr>
        <w:t xml:space="preserve"> </w:t>
      </w:r>
      <w:r>
        <w:t>potential</w:t>
      </w:r>
      <w:r>
        <w:rPr>
          <w:spacing w:val="-3"/>
        </w:rPr>
        <w:t xml:space="preserve"> </w:t>
      </w:r>
      <w:r>
        <w:t>risk</w:t>
      </w:r>
      <w:r>
        <w:rPr>
          <w:spacing w:val="-3"/>
        </w:rPr>
        <w:t xml:space="preserve"> </w:t>
      </w:r>
      <w:r>
        <w:t>areas</w:t>
      </w:r>
      <w:r>
        <w:rPr>
          <w:spacing w:val="-4"/>
        </w:rPr>
        <w:t xml:space="preserve"> </w:t>
      </w:r>
      <w:r>
        <w:t>in</w:t>
      </w:r>
      <w:r>
        <w:rPr>
          <w:spacing w:val="-6"/>
        </w:rPr>
        <w:t xml:space="preserve"> </w:t>
      </w:r>
      <w:r>
        <w:t>our</w:t>
      </w:r>
      <w:r>
        <w:rPr>
          <w:spacing w:val="-4"/>
        </w:rPr>
        <w:t xml:space="preserve"> </w:t>
      </w:r>
      <w:r>
        <w:t>supply</w:t>
      </w:r>
      <w:r>
        <w:rPr>
          <w:spacing w:val="-5"/>
        </w:rPr>
        <w:t xml:space="preserve"> </w:t>
      </w:r>
      <w:r>
        <w:rPr>
          <w:spacing w:val="-2"/>
        </w:rPr>
        <w:t>chains;</w:t>
      </w:r>
    </w:p>
    <w:p w14:paraId="6D36129F" w14:textId="77777777" w:rsidR="006C2C70" w:rsidRDefault="00000000">
      <w:pPr>
        <w:pStyle w:val="ListParagraph"/>
        <w:numPr>
          <w:ilvl w:val="1"/>
          <w:numId w:val="1"/>
        </w:numPr>
        <w:tabs>
          <w:tab w:val="left" w:pos="839"/>
          <w:tab w:val="left" w:pos="840"/>
        </w:tabs>
      </w:pPr>
      <w:r>
        <w:t>Monitor</w:t>
      </w:r>
      <w:r>
        <w:rPr>
          <w:spacing w:val="-6"/>
        </w:rPr>
        <w:t xml:space="preserve"> </w:t>
      </w:r>
      <w:r>
        <w:t>potential</w:t>
      </w:r>
      <w:r>
        <w:rPr>
          <w:spacing w:val="-4"/>
        </w:rPr>
        <w:t xml:space="preserve"> </w:t>
      </w:r>
      <w:r>
        <w:t>risk</w:t>
      </w:r>
      <w:r>
        <w:rPr>
          <w:spacing w:val="-5"/>
        </w:rPr>
        <w:t xml:space="preserve"> </w:t>
      </w:r>
      <w:r>
        <w:t>areas</w:t>
      </w:r>
      <w:r>
        <w:rPr>
          <w:spacing w:val="-4"/>
        </w:rPr>
        <w:t xml:space="preserve"> </w:t>
      </w:r>
      <w:r>
        <w:t>in</w:t>
      </w:r>
      <w:r>
        <w:rPr>
          <w:spacing w:val="-5"/>
        </w:rPr>
        <w:t xml:space="preserve"> </w:t>
      </w:r>
      <w:r>
        <w:t>our</w:t>
      </w:r>
      <w:r>
        <w:rPr>
          <w:spacing w:val="-4"/>
        </w:rPr>
        <w:t xml:space="preserve"> </w:t>
      </w:r>
      <w:r>
        <w:t>supply</w:t>
      </w:r>
      <w:r>
        <w:rPr>
          <w:spacing w:val="-5"/>
        </w:rPr>
        <w:t xml:space="preserve"> </w:t>
      </w:r>
      <w:r>
        <w:t>chains</w:t>
      </w:r>
      <w:r>
        <w:rPr>
          <w:spacing w:val="-4"/>
        </w:rPr>
        <w:t xml:space="preserve"> </w:t>
      </w:r>
      <w:r>
        <w:t>if</w:t>
      </w:r>
      <w:r>
        <w:rPr>
          <w:spacing w:val="-6"/>
        </w:rPr>
        <w:t xml:space="preserve"> </w:t>
      </w:r>
      <w:r>
        <w:t>they</w:t>
      </w:r>
      <w:r>
        <w:rPr>
          <w:spacing w:val="-3"/>
        </w:rPr>
        <w:t xml:space="preserve"> </w:t>
      </w:r>
      <w:r>
        <w:t>become</w:t>
      </w:r>
      <w:r>
        <w:rPr>
          <w:spacing w:val="-3"/>
        </w:rPr>
        <w:t xml:space="preserve"> </w:t>
      </w:r>
      <w:r>
        <w:t>apparent;</w:t>
      </w:r>
      <w:r>
        <w:rPr>
          <w:spacing w:val="-4"/>
        </w:rPr>
        <w:t xml:space="preserve"> </w:t>
      </w:r>
      <w:r>
        <w:rPr>
          <w:spacing w:val="-5"/>
        </w:rPr>
        <w:t>and</w:t>
      </w:r>
    </w:p>
    <w:p w14:paraId="6D3612A0" w14:textId="77777777" w:rsidR="006C2C70" w:rsidRDefault="00000000">
      <w:pPr>
        <w:pStyle w:val="ListParagraph"/>
        <w:numPr>
          <w:ilvl w:val="1"/>
          <w:numId w:val="1"/>
        </w:numPr>
        <w:tabs>
          <w:tab w:val="left" w:pos="839"/>
          <w:tab w:val="left" w:pos="840"/>
        </w:tabs>
      </w:pPr>
      <w:r>
        <w:t>Protect</w:t>
      </w:r>
      <w:r>
        <w:rPr>
          <w:spacing w:val="-5"/>
        </w:rPr>
        <w:t xml:space="preserve"> </w:t>
      </w:r>
      <w:r>
        <w:t>whistle</w:t>
      </w:r>
      <w:r>
        <w:rPr>
          <w:spacing w:val="-4"/>
        </w:rPr>
        <w:t xml:space="preserve"> </w:t>
      </w:r>
      <w:r>
        <w:rPr>
          <w:spacing w:val="-2"/>
        </w:rPr>
        <w:t>blowers.</w:t>
      </w:r>
    </w:p>
    <w:p w14:paraId="6D3612A1" w14:textId="77777777" w:rsidR="006C2C70" w:rsidRDefault="00000000">
      <w:pPr>
        <w:pStyle w:val="Heading1"/>
        <w:spacing w:before="1"/>
      </w:pPr>
      <w:r>
        <w:t>Supplier</w:t>
      </w:r>
      <w:r>
        <w:rPr>
          <w:spacing w:val="-5"/>
        </w:rPr>
        <w:t xml:space="preserve"> </w:t>
      </w:r>
      <w:r>
        <w:t>adherence</w:t>
      </w:r>
      <w:r>
        <w:rPr>
          <w:spacing w:val="-4"/>
        </w:rPr>
        <w:t xml:space="preserve"> </w:t>
      </w:r>
      <w:r>
        <w:t>to</w:t>
      </w:r>
      <w:r>
        <w:rPr>
          <w:spacing w:val="-4"/>
        </w:rPr>
        <w:t xml:space="preserve"> </w:t>
      </w:r>
      <w:r>
        <w:t>our</w:t>
      </w:r>
      <w:r>
        <w:rPr>
          <w:spacing w:val="-3"/>
        </w:rPr>
        <w:t xml:space="preserve"> </w:t>
      </w:r>
      <w:r>
        <w:rPr>
          <w:spacing w:val="-2"/>
        </w:rPr>
        <w:t>values</w:t>
      </w:r>
    </w:p>
    <w:p w14:paraId="6D3612A2" w14:textId="77777777" w:rsidR="006C2C70" w:rsidRDefault="00000000">
      <w:pPr>
        <w:pStyle w:val="BodyText"/>
        <w:ind w:left="119" w:right="230"/>
      </w:pPr>
      <w:r>
        <w:t>We have zero tolerance to slavery and human trafficking. To ensure all those in our supply chain and contractors comply with our values we have in place a provision within our standard tender documentation to include the discretionary exclusion of any bidder who has been convicted of an offence under</w:t>
      </w:r>
      <w:r>
        <w:rPr>
          <w:spacing w:val="-1"/>
        </w:rPr>
        <w:t xml:space="preserve"> </w:t>
      </w:r>
      <w:r>
        <w:t>section</w:t>
      </w:r>
      <w:r>
        <w:rPr>
          <w:spacing w:val="-2"/>
        </w:rPr>
        <w:t xml:space="preserve"> </w:t>
      </w:r>
      <w:r>
        <w:t>1,</w:t>
      </w:r>
      <w:r>
        <w:rPr>
          <w:spacing w:val="-3"/>
        </w:rPr>
        <w:t xml:space="preserve"> </w:t>
      </w:r>
      <w:r>
        <w:t>2</w:t>
      </w:r>
      <w:r>
        <w:rPr>
          <w:spacing w:val="-5"/>
        </w:rPr>
        <w:t xml:space="preserve"> </w:t>
      </w:r>
      <w:r>
        <w:t>or</w:t>
      </w:r>
      <w:r>
        <w:rPr>
          <w:spacing w:val="-4"/>
        </w:rPr>
        <w:t xml:space="preserve"> </w:t>
      </w:r>
      <w:r>
        <w:t>4 of</w:t>
      </w:r>
      <w:r>
        <w:rPr>
          <w:spacing w:val="-4"/>
        </w:rPr>
        <w:t xml:space="preserve"> </w:t>
      </w:r>
      <w:r>
        <w:t>the</w:t>
      </w:r>
      <w:r>
        <w:rPr>
          <w:spacing w:val="-3"/>
        </w:rPr>
        <w:t xml:space="preserve"> </w:t>
      </w:r>
      <w:r>
        <w:t>Modern</w:t>
      </w:r>
      <w:r>
        <w:rPr>
          <w:spacing w:val="-2"/>
        </w:rPr>
        <w:t xml:space="preserve"> </w:t>
      </w:r>
      <w:r>
        <w:t>Slavery</w:t>
      </w:r>
      <w:r>
        <w:rPr>
          <w:spacing w:val="-2"/>
        </w:rPr>
        <w:t xml:space="preserve"> </w:t>
      </w:r>
      <w:r>
        <w:t>Act 2015.</w:t>
      </w:r>
      <w:r>
        <w:rPr>
          <w:spacing w:val="-1"/>
        </w:rPr>
        <w:t xml:space="preserve"> </w:t>
      </w:r>
      <w:r>
        <w:t>In</w:t>
      </w:r>
      <w:r>
        <w:rPr>
          <w:spacing w:val="-2"/>
        </w:rPr>
        <w:t xml:space="preserve"> </w:t>
      </w:r>
      <w:r>
        <w:t>addition,</w:t>
      </w:r>
      <w:r>
        <w:rPr>
          <w:spacing w:val="-1"/>
        </w:rPr>
        <w:t xml:space="preserve"> </w:t>
      </w:r>
      <w:r>
        <w:t>all</w:t>
      </w:r>
      <w:r>
        <w:rPr>
          <w:spacing w:val="-1"/>
        </w:rPr>
        <w:t xml:space="preserve"> </w:t>
      </w:r>
      <w:r>
        <w:t>suppliers</w:t>
      </w:r>
      <w:r>
        <w:rPr>
          <w:spacing w:val="-1"/>
        </w:rPr>
        <w:t xml:space="preserve"> </w:t>
      </w:r>
      <w:r>
        <w:t>that sign</w:t>
      </w:r>
      <w:r>
        <w:rPr>
          <w:spacing w:val="-2"/>
        </w:rPr>
        <w:t xml:space="preserve"> </w:t>
      </w:r>
      <w:r>
        <w:t>up</w:t>
      </w:r>
      <w:r>
        <w:rPr>
          <w:spacing w:val="-4"/>
        </w:rPr>
        <w:t xml:space="preserve"> </w:t>
      </w:r>
      <w:r>
        <w:t>to our terms and conditions are required to comply with all laws which extends to the Modern Slavery</w:t>
      </w:r>
      <w:r>
        <w:rPr>
          <w:spacing w:val="40"/>
        </w:rPr>
        <w:t xml:space="preserve"> </w:t>
      </w:r>
      <w:r>
        <w:t>Act 2015.</w:t>
      </w:r>
    </w:p>
    <w:p w14:paraId="6D3612A3" w14:textId="77777777" w:rsidR="006C2C70" w:rsidRDefault="00000000">
      <w:pPr>
        <w:pStyle w:val="Heading1"/>
        <w:spacing w:line="267" w:lineRule="exact"/>
      </w:pPr>
      <w:r>
        <w:rPr>
          <w:spacing w:val="-2"/>
        </w:rPr>
        <w:t>Training</w:t>
      </w:r>
    </w:p>
    <w:p w14:paraId="6D3612A4" w14:textId="77777777" w:rsidR="006C2C70" w:rsidRDefault="00000000">
      <w:pPr>
        <w:pStyle w:val="BodyText"/>
        <w:ind w:left="119" w:right="92"/>
      </w:pPr>
      <w:r>
        <w:t>To ensure a high level of understanding of the risks of modern slavery and human trafficking in our supply</w:t>
      </w:r>
      <w:r>
        <w:rPr>
          <w:spacing w:val="-1"/>
        </w:rPr>
        <w:t xml:space="preserve"> </w:t>
      </w:r>
      <w:r>
        <w:t>chains</w:t>
      </w:r>
      <w:r>
        <w:rPr>
          <w:spacing w:val="-2"/>
        </w:rPr>
        <w:t xml:space="preserve"> </w:t>
      </w:r>
      <w:r>
        <w:t>and</w:t>
      </w:r>
      <w:r>
        <w:rPr>
          <w:spacing w:val="-3"/>
        </w:rPr>
        <w:t xml:space="preserve"> </w:t>
      </w:r>
      <w:r>
        <w:t>our</w:t>
      </w:r>
      <w:r>
        <w:rPr>
          <w:spacing w:val="-4"/>
        </w:rPr>
        <w:t xml:space="preserve"> </w:t>
      </w:r>
      <w:r>
        <w:t>business,</w:t>
      </w:r>
      <w:r>
        <w:rPr>
          <w:spacing w:val="-2"/>
        </w:rPr>
        <w:t xml:space="preserve"> </w:t>
      </w:r>
      <w:r>
        <w:t>we</w:t>
      </w:r>
      <w:r>
        <w:rPr>
          <w:spacing w:val="-1"/>
        </w:rPr>
        <w:t xml:space="preserve"> </w:t>
      </w:r>
      <w:r>
        <w:t>have</w:t>
      </w:r>
      <w:r>
        <w:rPr>
          <w:spacing w:val="-1"/>
        </w:rPr>
        <w:t xml:space="preserve"> </w:t>
      </w:r>
      <w:r>
        <w:t>highlighted</w:t>
      </w:r>
      <w:r>
        <w:rPr>
          <w:spacing w:val="-3"/>
        </w:rPr>
        <w:t xml:space="preserve"> </w:t>
      </w:r>
      <w:r>
        <w:t>the</w:t>
      </w:r>
      <w:r>
        <w:rPr>
          <w:spacing w:val="-1"/>
        </w:rPr>
        <w:t xml:space="preserve"> </w:t>
      </w:r>
      <w:r>
        <w:t>risk</w:t>
      </w:r>
      <w:r>
        <w:rPr>
          <w:spacing w:val="-4"/>
        </w:rPr>
        <w:t xml:space="preserve"> </w:t>
      </w:r>
      <w:r>
        <w:t>of</w:t>
      </w:r>
      <w:r>
        <w:rPr>
          <w:spacing w:val="-4"/>
        </w:rPr>
        <w:t xml:space="preserve"> </w:t>
      </w:r>
      <w:r>
        <w:t>modern</w:t>
      </w:r>
      <w:r>
        <w:rPr>
          <w:spacing w:val="-3"/>
        </w:rPr>
        <w:t xml:space="preserve"> </w:t>
      </w:r>
      <w:r>
        <w:t>slavery</w:t>
      </w:r>
      <w:r>
        <w:rPr>
          <w:spacing w:val="-1"/>
        </w:rPr>
        <w:t xml:space="preserve"> </w:t>
      </w:r>
      <w:r>
        <w:t>and</w:t>
      </w:r>
      <w:r>
        <w:rPr>
          <w:spacing w:val="-3"/>
        </w:rPr>
        <w:t xml:space="preserve"> </w:t>
      </w:r>
      <w:r>
        <w:t>human</w:t>
      </w:r>
      <w:r>
        <w:rPr>
          <w:spacing w:val="-3"/>
        </w:rPr>
        <w:t xml:space="preserve"> </w:t>
      </w:r>
      <w:r>
        <w:t>trafficking</w:t>
      </w:r>
      <w:r>
        <w:rPr>
          <w:spacing w:val="-3"/>
        </w:rPr>
        <w:t xml:space="preserve"> </w:t>
      </w:r>
      <w:r>
        <w:t>to our staff on joining the business. Our procurement team who directly deals with our supply chains has also been trained in respect of the Modern Slavery Act 2015 and we will look to roll this training out across the business.</w:t>
      </w:r>
    </w:p>
    <w:p w14:paraId="6D3612A5" w14:textId="77777777" w:rsidR="006C2C70" w:rsidRDefault="006C2C70">
      <w:pPr>
        <w:sectPr w:rsidR="006C2C70">
          <w:headerReference w:type="default" r:id="rId7"/>
          <w:footerReference w:type="default" r:id="rId8"/>
          <w:type w:val="continuous"/>
          <w:pgSz w:w="11910" w:h="16840"/>
          <w:pgMar w:top="2000" w:right="1040" w:bottom="840" w:left="1320" w:header="597" w:footer="653" w:gutter="0"/>
          <w:pgNumType w:start="1"/>
          <w:cols w:space="720"/>
        </w:sectPr>
      </w:pPr>
    </w:p>
    <w:p w14:paraId="6D3612A6" w14:textId="77777777" w:rsidR="006C2C70" w:rsidRDefault="006C2C70">
      <w:pPr>
        <w:pStyle w:val="BodyText"/>
        <w:spacing w:before="2" w:after="1"/>
        <w:rPr>
          <w:sz w:val="12"/>
        </w:rPr>
      </w:pPr>
    </w:p>
    <w:p w14:paraId="6D3612A7" w14:textId="71AE426D" w:rsidR="006C2C70" w:rsidRDefault="00776911">
      <w:pPr>
        <w:pStyle w:val="BodyText"/>
        <w:spacing w:line="28" w:lineRule="exact"/>
        <w:ind w:left="199"/>
        <w:rPr>
          <w:sz w:val="2"/>
        </w:rPr>
      </w:pPr>
      <w:r>
        <w:rPr>
          <w:noProof/>
          <w:sz w:val="2"/>
        </w:rPr>
        <mc:AlternateContent>
          <mc:Choice Requires="wpg">
            <w:drawing>
              <wp:inline distT="0" distB="0" distL="0" distR="0" wp14:anchorId="6D3612B9" wp14:editId="0DDCFBA3">
                <wp:extent cx="5819140" cy="18415"/>
                <wp:effectExtent l="0" t="0" r="0" b="2540"/>
                <wp:docPr id="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18415"/>
                          <a:chOff x="0" y="0"/>
                          <a:chExt cx="9164" cy="29"/>
                        </a:xfrm>
                      </wpg:grpSpPr>
                      <wps:wsp>
                        <wps:cNvPr id="8" name="docshape8"/>
                        <wps:cNvSpPr>
                          <a:spLocks noChangeArrowheads="1"/>
                        </wps:cNvSpPr>
                        <wps:spPr bwMode="auto">
                          <a:xfrm>
                            <a:off x="0" y="0"/>
                            <a:ext cx="916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0C827B" id="docshapegroup7" o:spid="_x0000_s1026" style="width:458.2pt;height:1.45pt;mso-position-horizontal-relative:char;mso-position-vertical-relative:line" coordsize="91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">
                <v:rect id="docshape8" o:spid="_x0000_s1027" style="position:absolute;width:916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6D3612A8" w14:textId="77777777" w:rsidR="006C2C70" w:rsidRDefault="006C2C70">
      <w:pPr>
        <w:pStyle w:val="BodyText"/>
        <w:rPr>
          <w:sz w:val="20"/>
        </w:rPr>
      </w:pPr>
    </w:p>
    <w:p w14:paraId="6D3612A9" w14:textId="77777777" w:rsidR="006C2C70" w:rsidRDefault="006C2C70">
      <w:pPr>
        <w:pStyle w:val="BodyText"/>
        <w:spacing w:before="6"/>
        <w:rPr>
          <w:sz w:val="15"/>
        </w:rPr>
      </w:pPr>
    </w:p>
    <w:p w14:paraId="6D3612AA" w14:textId="77777777" w:rsidR="006C2C70" w:rsidRDefault="00000000">
      <w:pPr>
        <w:pStyle w:val="Heading1"/>
        <w:spacing w:before="56"/>
        <w:ind w:left="120"/>
      </w:pPr>
      <w:r>
        <w:t>Further</w:t>
      </w:r>
      <w:r>
        <w:rPr>
          <w:spacing w:val="-5"/>
        </w:rPr>
        <w:t xml:space="preserve"> </w:t>
      </w:r>
      <w:r>
        <w:rPr>
          <w:spacing w:val="-2"/>
        </w:rPr>
        <w:t>Steps</w:t>
      </w:r>
    </w:p>
    <w:p w14:paraId="6D3612AB" w14:textId="77777777" w:rsidR="006C2C70" w:rsidRDefault="00000000">
      <w:pPr>
        <w:pStyle w:val="BodyText"/>
        <w:ind w:left="119" w:right="92"/>
      </w:pPr>
      <w:r>
        <w:t>Although the Group’s</w:t>
      </w:r>
      <w:r>
        <w:rPr>
          <w:spacing w:val="-1"/>
        </w:rPr>
        <w:t xml:space="preserve"> </w:t>
      </w:r>
      <w:r>
        <w:t>standard terms and conditions</w:t>
      </w:r>
      <w:r>
        <w:rPr>
          <w:spacing w:val="-4"/>
        </w:rPr>
        <w:t xml:space="preserve"> </w:t>
      </w:r>
      <w:r>
        <w:t>provide</w:t>
      </w:r>
      <w:r>
        <w:rPr>
          <w:spacing w:val="-1"/>
        </w:rPr>
        <w:t xml:space="preserve"> </w:t>
      </w:r>
      <w:r>
        <w:t>compliance with all laws,</w:t>
      </w:r>
      <w:r>
        <w:rPr>
          <w:spacing w:val="-1"/>
        </w:rPr>
        <w:t xml:space="preserve"> </w:t>
      </w:r>
      <w:r>
        <w:t>we</w:t>
      </w:r>
      <w:r>
        <w:rPr>
          <w:spacing w:val="-1"/>
        </w:rPr>
        <w:t xml:space="preserve"> </w:t>
      </w:r>
      <w:r>
        <w:t>will seek</w:t>
      </w:r>
      <w:r>
        <w:rPr>
          <w:spacing w:val="-1"/>
        </w:rPr>
        <w:t xml:space="preserve"> </w:t>
      </w:r>
      <w:r>
        <w:t>to update</w:t>
      </w:r>
      <w:r>
        <w:rPr>
          <w:spacing w:val="-1"/>
        </w:rPr>
        <w:t xml:space="preserve"> </w:t>
      </w:r>
      <w:r>
        <w:t>the</w:t>
      </w:r>
      <w:r>
        <w:rPr>
          <w:spacing w:val="-4"/>
        </w:rPr>
        <w:t xml:space="preserve"> </w:t>
      </w:r>
      <w:r>
        <w:t>terms</w:t>
      </w:r>
      <w:r>
        <w:rPr>
          <w:spacing w:val="-2"/>
        </w:rPr>
        <w:t xml:space="preserve"> </w:t>
      </w:r>
      <w:r>
        <w:t>and</w:t>
      </w:r>
      <w:r>
        <w:rPr>
          <w:spacing w:val="-5"/>
        </w:rPr>
        <w:t xml:space="preserve"> </w:t>
      </w:r>
      <w:r>
        <w:t>conditions</w:t>
      </w:r>
      <w:r>
        <w:rPr>
          <w:spacing w:val="-2"/>
        </w:rPr>
        <w:t xml:space="preserve"> </w:t>
      </w:r>
      <w:r>
        <w:t>to</w:t>
      </w:r>
      <w:r>
        <w:rPr>
          <w:spacing w:val="-1"/>
        </w:rPr>
        <w:t xml:space="preserve"> </w:t>
      </w:r>
      <w:r>
        <w:t>specifically</w:t>
      </w:r>
      <w:r>
        <w:rPr>
          <w:spacing w:val="-1"/>
        </w:rPr>
        <w:t xml:space="preserve"> </w:t>
      </w:r>
      <w:r>
        <w:t>require</w:t>
      </w:r>
      <w:r>
        <w:rPr>
          <w:spacing w:val="-1"/>
        </w:rPr>
        <w:t xml:space="preserve"> </w:t>
      </w:r>
      <w:r>
        <w:t>compliance</w:t>
      </w:r>
      <w:r>
        <w:rPr>
          <w:spacing w:val="-1"/>
        </w:rPr>
        <w:t xml:space="preserve"> </w:t>
      </w:r>
      <w:r>
        <w:t>with</w:t>
      </w:r>
      <w:r>
        <w:rPr>
          <w:spacing w:val="-3"/>
        </w:rPr>
        <w:t xml:space="preserve"> </w:t>
      </w:r>
      <w:r>
        <w:t>Modern</w:t>
      </w:r>
      <w:r>
        <w:rPr>
          <w:spacing w:val="-5"/>
        </w:rPr>
        <w:t xml:space="preserve"> </w:t>
      </w:r>
      <w:r>
        <w:t>Slavery</w:t>
      </w:r>
      <w:r>
        <w:rPr>
          <w:spacing w:val="-3"/>
        </w:rPr>
        <w:t xml:space="preserve"> </w:t>
      </w:r>
      <w:r>
        <w:t>Act</w:t>
      </w:r>
      <w:r>
        <w:rPr>
          <w:spacing w:val="-2"/>
        </w:rPr>
        <w:t xml:space="preserve"> </w:t>
      </w:r>
      <w:r>
        <w:t>2015.</w:t>
      </w:r>
      <w:r>
        <w:rPr>
          <w:spacing w:val="-2"/>
        </w:rPr>
        <w:t xml:space="preserve"> </w:t>
      </w:r>
      <w:r>
        <w:t>We will also look to train our staff in identifying modern slavery or human trafficking and include modern slavery within our induction process for all new employees.</w:t>
      </w:r>
    </w:p>
    <w:p w14:paraId="6D3612AC" w14:textId="77777777" w:rsidR="006C2C70" w:rsidRDefault="006C2C70">
      <w:pPr>
        <w:pStyle w:val="BodyText"/>
        <w:spacing w:before="11"/>
        <w:rPr>
          <w:sz w:val="21"/>
        </w:rPr>
      </w:pPr>
    </w:p>
    <w:p w14:paraId="6D3612AD" w14:textId="77777777" w:rsidR="006C2C70" w:rsidRDefault="00000000">
      <w:pPr>
        <w:pStyle w:val="BodyText"/>
        <w:ind w:left="119"/>
      </w:pPr>
      <w:r>
        <w:t>We</w:t>
      </w:r>
      <w:r>
        <w:rPr>
          <w:spacing w:val="-8"/>
        </w:rPr>
        <w:t xml:space="preserve"> </w:t>
      </w:r>
      <w:r>
        <w:t>will</w:t>
      </w:r>
      <w:r>
        <w:rPr>
          <w:spacing w:val="-3"/>
        </w:rPr>
        <w:t xml:space="preserve"> </w:t>
      </w:r>
      <w:r>
        <w:t>act</w:t>
      </w:r>
      <w:r>
        <w:rPr>
          <w:spacing w:val="-5"/>
        </w:rPr>
        <w:t xml:space="preserve"> </w:t>
      </w:r>
      <w:r>
        <w:t>promptly</w:t>
      </w:r>
      <w:r>
        <w:rPr>
          <w:spacing w:val="-2"/>
        </w:rPr>
        <w:t xml:space="preserve"> </w:t>
      </w:r>
      <w:r>
        <w:t>where</w:t>
      </w:r>
      <w:r>
        <w:rPr>
          <w:spacing w:val="-3"/>
        </w:rPr>
        <w:t xml:space="preserve"> </w:t>
      </w:r>
      <w:r>
        <w:t>an</w:t>
      </w:r>
      <w:r>
        <w:rPr>
          <w:spacing w:val="-4"/>
        </w:rPr>
        <w:t xml:space="preserve"> </w:t>
      </w:r>
      <w:r>
        <w:t>issue</w:t>
      </w:r>
      <w:r>
        <w:rPr>
          <w:spacing w:val="-5"/>
        </w:rPr>
        <w:t xml:space="preserve"> </w:t>
      </w:r>
      <w:r>
        <w:t>with</w:t>
      </w:r>
      <w:r>
        <w:rPr>
          <w:spacing w:val="-6"/>
        </w:rPr>
        <w:t xml:space="preserve"> </w:t>
      </w:r>
      <w:r>
        <w:t>compliance</w:t>
      </w:r>
      <w:r>
        <w:rPr>
          <w:spacing w:val="-7"/>
        </w:rPr>
        <w:t xml:space="preserve"> </w:t>
      </w:r>
      <w:r>
        <w:t>with</w:t>
      </w:r>
      <w:r>
        <w:rPr>
          <w:spacing w:val="-4"/>
        </w:rPr>
        <w:t xml:space="preserve"> </w:t>
      </w:r>
      <w:r>
        <w:t>this</w:t>
      </w:r>
      <w:r>
        <w:rPr>
          <w:spacing w:val="-3"/>
        </w:rPr>
        <w:t xml:space="preserve"> </w:t>
      </w:r>
      <w:r>
        <w:t>statement</w:t>
      </w:r>
      <w:r>
        <w:rPr>
          <w:spacing w:val="-3"/>
        </w:rPr>
        <w:t xml:space="preserve"> </w:t>
      </w:r>
      <w:r>
        <w:t>has</w:t>
      </w:r>
      <w:r>
        <w:rPr>
          <w:spacing w:val="-3"/>
        </w:rPr>
        <w:t xml:space="preserve"> </w:t>
      </w:r>
      <w:r>
        <w:t>been</w:t>
      </w:r>
      <w:r>
        <w:rPr>
          <w:spacing w:val="-4"/>
        </w:rPr>
        <w:t xml:space="preserve"> </w:t>
      </w:r>
      <w:r>
        <w:t>flagged</w:t>
      </w:r>
      <w:r>
        <w:rPr>
          <w:spacing w:val="-4"/>
        </w:rPr>
        <w:t xml:space="preserve"> </w:t>
      </w:r>
      <w:r>
        <w:t>or</w:t>
      </w:r>
      <w:r>
        <w:rPr>
          <w:spacing w:val="-5"/>
        </w:rPr>
        <w:t xml:space="preserve"> </w:t>
      </w:r>
      <w:r>
        <w:rPr>
          <w:spacing w:val="-2"/>
        </w:rPr>
        <w:t>identified.</w:t>
      </w:r>
    </w:p>
    <w:p w14:paraId="6D3612AE" w14:textId="77777777" w:rsidR="006C2C70" w:rsidRDefault="006C2C70">
      <w:pPr>
        <w:pStyle w:val="BodyText"/>
      </w:pPr>
    </w:p>
    <w:p w14:paraId="6D3612AF" w14:textId="0F64E1AD" w:rsidR="006C2C70" w:rsidRDefault="00000000">
      <w:pPr>
        <w:pStyle w:val="BodyText"/>
        <w:ind w:left="119"/>
      </w:pPr>
      <w:r>
        <w:t>This statement is made pursuant to section 54(1) of the Modern Slavery Act 2015 and constitutes our Group’s</w:t>
      </w:r>
      <w:r>
        <w:rPr>
          <w:spacing w:val="-2"/>
        </w:rPr>
        <w:t xml:space="preserve"> </w:t>
      </w:r>
      <w:r>
        <w:t>slavery</w:t>
      </w:r>
      <w:r>
        <w:rPr>
          <w:spacing w:val="-1"/>
        </w:rPr>
        <w:t xml:space="preserve"> </w:t>
      </w:r>
      <w:r>
        <w:t>and</w:t>
      </w:r>
      <w:r>
        <w:rPr>
          <w:spacing w:val="-3"/>
        </w:rPr>
        <w:t xml:space="preserve"> </w:t>
      </w:r>
      <w:r>
        <w:t>human</w:t>
      </w:r>
      <w:r>
        <w:rPr>
          <w:spacing w:val="-3"/>
        </w:rPr>
        <w:t xml:space="preserve"> </w:t>
      </w:r>
      <w:r>
        <w:t>trafficking</w:t>
      </w:r>
      <w:r>
        <w:rPr>
          <w:spacing w:val="-3"/>
        </w:rPr>
        <w:t xml:space="preserve"> </w:t>
      </w:r>
      <w:r>
        <w:t>statement</w:t>
      </w:r>
      <w:r>
        <w:rPr>
          <w:spacing w:val="-1"/>
        </w:rPr>
        <w:t xml:space="preserve"> </w:t>
      </w:r>
      <w:r>
        <w:t>for</w:t>
      </w:r>
      <w:r>
        <w:rPr>
          <w:spacing w:val="-2"/>
        </w:rPr>
        <w:t xml:space="preserve"> </w:t>
      </w:r>
      <w:r>
        <w:t>the</w:t>
      </w:r>
      <w:r>
        <w:rPr>
          <w:spacing w:val="-1"/>
        </w:rPr>
        <w:t xml:space="preserve"> </w:t>
      </w:r>
      <w:r>
        <w:t>financial</w:t>
      </w:r>
      <w:r>
        <w:rPr>
          <w:spacing w:val="-2"/>
        </w:rPr>
        <w:t xml:space="preserve"> </w:t>
      </w:r>
      <w:r>
        <w:t>year</w:t>
      </w:r>
      <w:r>
        <w:rPr>
          <w:spacing w:val="-2"/>
        </w:rPr>
        <w:t xml:space="preserve"> </w:t>
      </w:r>
      <w:r>
        <w:t>ending</w:t>
      </w:r>
      <w:r>
        <w:rPr>
          <w:spacing w:val="-5"/>
        </w:rPr>
        <w:t xml:space="preserve"> </w:t>
      </w:r>
      <w:r>
        <w:t>202</w:t>
      </w:r>
      <w:r w:rsidR="00AE319F">
        <w:t>1</w:t>
      </w:r>
      <w:r>
        <w:t>/202</w:t>
      </w:r>
      <w:r w:rsidR="00AE319F">
        <w:t>2</w:t>
      </w:r>
      <w:r>
        <w:t xml:space="preserve"> and</w:t>
      </w:r>
      <w:r>
        <w:rPr>
          <w:spacing w:val="-3"/>
        </w:rPr>
        <w:t xml:space="preserve"> </w:t>
      </w:r>
      <w:r>
        <w:t>has</w:t>
      </w:r>
      <w:r>
        <w:rPr>
          <w:spacing w:val="-2"/>
        </w:rPr>
        <w:t xml:space="preserve"> </w:t>
      </w:r>
      <w:r>
        <w:t>been approved and endorsed by MTC’s Board of Directors.</w:t>
      </w:r>
    </w:p>
    <w:p w14:paraId="6D3612B0" w14:textId="77777777" w:rsidR="006C2C70" w:rsidRDefault="006C2C70">
      <w:pPr>
        <w:pStyle w:val="BodyText"/>
        <w:rPr>
          <w:sz w:val="20"/>
        </w:rPr>
      </w:pPr>
    </w:p>
    <w:p w14:paraId="6D3612B1" w14:textId="77777777" w:rsidR="006C2C70" w:rsidRDefault="00000000">
      <w:pPr>
        <w:pStyle w:val="BodyText"/>
        <w:spacing w:before="3"/>
      </w:pPr>
      <w:r>
        <w:rPr>
          <w:noProof/>
        </w:rPr>
        <w:drawing>
          <wp:anchor distT="0" distB="0" distL="0" distR="0" simplePos="0" relativeHeight="2" behindDoc="0" locked="0" layoutInCell="1" allowOverlap="1" wp14:anchorId="6D3612BB" wp14:editId="6D3612BC">
            <wp:simplePos x="0" y="0"/>
            <wp:positionH relativeFrom="page">
              <wp:posOffset>914400</wp:posOffset>
            </wp:positionH>
            <wp:positionV relativeFrom="paragraph">
              <wp:posOffset>188035</wp:posOffset>
            </wp:positionV>
            <wp:extent cx="1321514" cy="53149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21514" cy="531495"/>
                    </a:xfrm>
                    <a:prstGeom prst="rect">
                      <a:avLst/>
                    </a:prstGeom>
                  </pic:spPr>
                </pic:pic>
              </a:graphicData>
            </a:graphic>
          </wp:anchor>
        </w:drawing>
      </w:r>
    </w:p>
    <w:p w14:paraId="6D3612B2" w14:textId="77777777" w:rsidR="006C2C70" w:rsidRDefault="006C2C70">
      <w:pPr>
        <w:pStyle w:val="BodyText"/>
        <w:spacing w:before="11"/>
        <w:rPr>
          <w:sz w:val="21"/>
        </w:rPr>
      </w:pPr>
    </w:p>
    <w:p w14:paraId="6D3612B3" w14:textId="77777777" w:rsidR="006C2C70" w:rsidRDefault="00000000">
      <w:pPr>
        <w:ind w:left="119"/>
        <w:rPr>
          <w:b/>
        </w:rPr>
      </w:pPr>
      <w:r>
        <w:rPr>
          <w:b/>
        </w:rPr>
        <w:t>Victoria</w:t>
      </w:r>
      <w:r>
        <w:rPr>
          <w:b/>
          <w:spacing w:val="-5"/>
        </w:rPr>
        <w:t xml:space="preserve"> </w:t>
      </w:r>
      <w:r>
        <w:rPr>
          <w:b/>
          <w:spacing w:val="-2"/>
        </w:rPr>
        <w:t>Sanderson</w:t>
      </w:r>
    </w:p>
    <w:p w14:paraId="6D3612B4" w14:textId="77777777" w:rsidR="006C2C70" w:rsidRDefault="00000000">
      <w:pPr>
        <w:spacing w:before="1"/>
        <w:ind w:left="119"/>
        <w:rPr>
          <w:b/>
        </w:rPr>
      </w:pPr>
      <w:r>
        <w:rPr>
          <w:b/>
        </w:rPr>
        <w:t>Director</w:t>
      </w:r>
      <w:r>
        <w:rPr>
          <w:b/>
          <w:spacing w:val="-2"/>
        </w:rPr>
        <w:t xml:space="preserve"> </w:t>
      </w:r>
      <w:r>
        <w:rPr>
          <w:b/>
        </w:rPr>
        <w:t>-</w:t>
      </w:r>
      <w:r>
        <w:rPr>
          <w:b/>
          <w:spacing w:val="-6"/>
        </w:rPr>
        <w:t xml:space="preserve"> </w:t>
      </w:r>
      <w:r>
        <w:rPr>
          <w:b/>
        </w:rPr>
        <w:t>Human</w:t>
      </w:r>
      <w:r>
        <w:rPr>
          <w:b/>
          <w:spacing w:val="-3"/>
        </w:rPr>
        <w:t xml:space="preserve"> </w:t>
      </w:r>
      <w:r>
        <w:rPr>
          <w:b/>
          <w:spacing w:val="-2"/>
        </w:rPr>
        <w:t>Resources</w:t>
      </w:r>
    </w:p>
    <w:p w14:paraId="6D3612B5" w14:textId="77777777" w:rsidR="006C2C70" w:rsidRDefault="00000000">
      <w:pPr>
        <w:ind w:left="119"/>
        <w:rPr>
          <w:b/>
        </w:rPr>
      </w:pPr>
      <w:r>
        <w:rPr>
          <w:b/>
        </w:rPr>
        <w:t>The</w:t>
      </w:r>
      <w:r>
        <w:rPr>
          <w:b/>
          <w:spacing w:val="-5"/>
        </w:rPr>
        <w:t xml:space="preserve"> </w:t>
      </w:r>
      <w:r>
        <w:rPr>
          <w:b/>
        </w:rPr>
        <w:t>Manufacturing</w:t>
      </w:r>
      <w:r>
        <w:rPr>
          <w:b/>
          <w:spacing w:val="-5"/>
        </w:rPr>
        <w:t xml:space="preserve"> </w:t>
      </w:r>
      <w:r>
        <w:rPr>
          <w:b/>
        </w:rPr>
        <w:t>Technology</w:t>
      </w:r>
      <w:r>
        <w:rPr>
          <w:b/>
          <w:spacing w:val="-5"/>
        </w:rPr>
        <w:t xml:space="preserve"> </w:t>
      </w:r>
      <w:r>
        <w:rPr>
          <w:b/>
        </w:rPr>
        <w:t>Centre</w:t>
      </w:r>
      <w:r>
        <w:rPr>
          <w:b/>
          <w:spacing w:val="-5"/>
        </w:rPr>
        <w:t xml:space="preserve"> </w:t>
      </w:r>
      <w:r>
        <w:rPr>
          <w:b/>
          <w:spacing w:val="-2"/>
        </w:rPr>
        <w:t>Limited</w:t>
      </w:r>
    </w:p>
    <w:p w14:paraId="6D3612B6" w14:textId="0EF37278" w:rsidR="006C2C70" w:rsidRDefault="00000000">
      <w:pPr>
        <w:pStyle w:val="BodyText"/>
        <w:ind w:left="119"/>
      </w:pPr>
      <w:r>
        <w:t>Date:</w:t>
      </w:r>
      <w:r>
        <w:rPr>
          <w:spacing w:val="-3"/>
        </w:rPr>
        <w:t xml:space="preserve"> </w:t>
      </w:r>
      <w:r>
        <w:t>June</w:t>
      </w:r>
      <w:r>
        <w:rPr>
          <w:spacing w:val="-4"/>
        </w:rPr>
        <w:t xml:space="preserve"> 202</w:t>
      </w:r>
      <w:r w:rsidR="00292930">
        <w:rPr>
          <w:spacing w:val="-4"/>
        </w:rPr>
        <w:t>2</w:t>
      </w:r>
    </w:p>
    <w:sectPr w:rsidR="006C2C70">
      <w:pgSz w:w="11910" w:h="16840"/>
      <w:pgMar w:top="2000" w:right="1040" w:bottom="840" w:left="1320" w:header="597"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E5FC" w14:textId="77777777" w:rsidR="00F81FB2" w:rsidRDefault="00F81FB2">
      <w:r>
        <w:separator/>
      </w:r>
    </w:p>
  </w:endnote>
  <w:endnote w:type="continuationSeparator" w:id="0">
    <w:p w14:paraId="1C4B4AD5" w14:textId="77777777" w:rsidR="00F81FB2" w:rsidRDefault="00F8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12BE" w14:textId="5B729978" w:rsidR="006C2C70" w:rsidRDefault="00776911">
    <w:pPr>
      <w:pStyle w:val="BodyText"/>
      <w:spacing w:line="14" w:lineRule="auto"/>
      <w:rPr>
        <w:sz w:val="20"/>
      </w:rPr>
    </w:pPr>
    <w:r>
      <w:rPr>
        <w:noProof/>
      </w:rPr>
      <mc:AlternateContent>
        <mc:Choice Requires="wps">
          <w:drawing>
            <wp:anchor distT="0" distB="0" distL="114300" distR="114300" simplePos="0" relativeHeight="487537664" behindDoc="1" locked="0" layoutInCell="1" allowOverlap="1" wp14:anchorId="6D3612C4" wp14:editId="567ED9B3">
              <wp:simplePos x="0" y="0"/>
              <wp:positionH relativeFrom="page">
                <wp:posOffset>6372860</wp:posOffset>
              </wp:positionH>
              <wp:positionV relativeFrom="page">
                <wp:posOffset>10138410</wp:posOffset>
              </wp:positionV>
              <wp:extent cx="482600" cy="1276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12C7" w14:textId="77777777" w:rsidR="006C2C70" w:rsidRDefault="00000000">
                          <w:pPr>
                            <w:spacing w:line="184" w:lineRule="exact"/>
                            <w:ind w:left="20"/>
                            <w:rPr>
                              <w:b/>
                              <w:sz w:val="16"/>
                            </w:rPr>
                          </w:pPr>
                          <w:r>
                            <w:rPr>
                              <w:sz w:val="16"/>
                            </w:rPr>
                            <w:t>Page</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1"/>
                              <w:sz w:val="16"/>
                            </w:rPr>
                            <w:t xml:space="preserve"> </w:t>
                          </w:r>
                          <w:r>
                            <w:rPr>
                              <w:sz w:val="16"/>
                            </w:rPr>
                            <w:t>of</w:t>
                          </w:r>
                          <w:r>
                            <w:rPr>
                              <w:spacing w:val="-2"/>
                              <w:sz w:val="16"/>
                            </w:rPr>
                            <w:t xml:space="preserve">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2</w:t>
                          </w:r>
                          <w:r>
                            <w:rPr>
                              <w:b/>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612C4" id="_x0000_t202" coordsize="21600,21600" o:spt="202" path="m,l,21600r21600,l21600,xe">
              <v:stroke joinstyle="miter"/>
              <v:path gradientshapeok="t" o:connecttype="rect"/>
            </v:shapetype>
            <v:shape id="docshape4" o:spid="_x0000_s1028" type="#_x0000_t202" style="position:absolute;margin-left:501.8pt;margin-top:798.3pt;width:38pt;height:10.0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" filled="f" stroked="f">
              <v:textbox inset="0,0,0,0">
                <w:txbxContent>
                  <w:p w14:paraId="6D3612C7" w14:textId="77777777" w:rsidR="006C2C70" w:rsidRDefault="00000000">
                    <w:pPr>
                      <w:spacing w:line="184" w:lineRule="exact"/>
                      <w:ind w:left="20"/>
                      <w:rPr>
                        <w:b/>
                        <w:sz w:val="16"/>
                      </w:rPr>
                    </w:pPr>
                    <w:r>
                      <w:rPr>
                        <w:sz w:val="16"/>
                      </w:rPr>
                      <w:t>Page</w:t>
                    </w:r>
                    <w:r>
                      <w:rPr>
                        <w:spacing w:val="-2"/>
                        <w:sz w:val="16"/>
                      </w:rPr>
                      <w:t xml:space="preserve"> </w:t>
                    </w:r>
                    <w:r>
                      <w:rPr>
                        <w:b/>
                        <w:sz w:val="16"/>
                      </w:rPr>
                      <w:fldChar w:fldCharType="begin"/>
                    </w:r>
                    <w:r>
                      <w:rPr>
                        <w:b/>
                        <w:sz w:val="16"/>
                      </w:rPr>
                      <w:instrText xml:space="preserve"> PAGE </w:instrText>
                    </w:r>
                    <w:r>
                      <w:rPr>
                        <w:b/>
                        <w:sz w:val="16"/>
                      </w:rPr>
                      <w:fldChar w:fldCharType="separate"/>
                    </w:r>
                    <w:r>
                      <w:rPr>
                        <w:b/>
                        <w:sz w:val="16"/>
                      </w:rPr>
                      <w:t>1</w:t>
                    </w:r>
                    <w:r>
                      <w:rPr>
                        <w:b/>
                        <w:sz w:val="16"/>
                      </w:rPr>
                      <w:fldChar w:fldCharType="end"/>
                    </w:r>
                    <w:r>
                      <w:rPr>
                        <w:b/>
                        <w:spacing w:val="-1"/>
                        <w:sz w:val="16"/>
                      </w:rPr>
                      <w:t xml:space="preserve"> </w:t>
                    </w:r>
                    <w:r>
                      <w:rPr>
                        <w:sz w:val="16"/>
                      </w:rPr>
                      <w:t>of</w:t>
                    </w:r>
                    <w:r>
                      <w:rPr>
                        <w:spacing w:val="-2"/>
                        <w:sz w:val="16"/>
                      </w:rPr>
                      <w:t xml:space="preserve"> </w:t>
                    </w:r>
                    <w:r>
                      <w:rPr>
                        <w:b/>
                        <w:spacing w:val="-10"/>
                        <w:sz w:val="16"/>
                      </w:rPr>
                      <w:fldChar w:fldCharType="begin"/>
                    </w:r>
                    <w:r>
                      <w:rPr>
                        <w:b/>
                        <w:spacing w:val="-10"/>
                        <w:sz w:val="16"/>
                      </w:rPr>
                      <w:instrText xml:space="preserve"> NUMPAGES </w:instrText>
                    </w:r>
                    <w:r>
                      <w:rPr>
                        <w:b/>
                        <w:spacing w:val="-10"/>
                        <w:sz w:val="16"/>
                      </w:rPr>
                      <w:fldChar w:fldCharType="separate"/>
                    </w:r>
                    <w:r>
                      <w:rPr>
                        <w:b/>
                        <w:spacing w:val="-10"/>
                        <w:sz w:val="16"/>
                      </w:rPr>
                      <w:t>2</w:t>
                    </w:r>
                    <w:r>
                      <w:rPr>
                        <w:b/>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95FA" w14:textId="77777777" w:rsidR="00F81FB2" w:rsidRDefault="00F81FB2">
      <w:r>
        <w:separator/>
      </w:r>
    </w:p>
  </w:footnote>
  <w:footnote w:type="continuationSeparator" w:id="0">
    <w:p w14:paraId="67DBAA40" w14:textId="77777777" w:rsidR="00F81FB2" w:rsidRDefault="00F8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12BD" w14:textId="6C87D514" w:rsidR="006C2C70" w:rsidRDefault="00000000">
    <w:pPr>
      <w:pStyle w:val="BodyText"/>
      <w:spacing w:line="14" w:lineRule="auto"/>
      <w:rPr>
        <w:sz w:val="20"/>
      </w:rPr>
    </w:pPr>
    <w:r>
      <w:rPr>
        <w:noProof/>
      </w:rPr>
      <w:drawing>
        <wp:anchor distT="0" distB="0" distL="0" distR="0" simplePos="0" relativeHeight="487535616" behindDoc="1" locked="0" layoutInCell="1" allowOverlap="1" wp14:anchorId="6D3612BF" wp14:editId="6D3612C0">
          <wp:simplePos x="0" y="0"/>
          <wp:positionH relativeFrom="page">
            <wp:posOffset>982980</wp:posOffset>
          </wp:positionH>
          <wp:positionV relativeFrom="page">
            <wp:posOffset>379095</wp:posOffset>
          </wp:positionV>
          <wp:extent cx="923028" cy="3917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23028" cy="391794"/>
                  </a:xfrm>
                  <a:prstGeom prst="rect">
                    <a:avLst/>
                  </a:prstGeom>
                </pic:spPr>
              </pic:pic>
            </a:graphicData>
          </a:graphic>
        </wp:anchor>
      </w:drawing>
    </w:r>
    <w:r w:rsidR="00776911">
      <w:rPr>
        <w:noProof/>
      </w:rPr>
      <mc:AlternateContent>
        <mc:Choice Requires="wps">
          <w:drawing>
            <wp:anchor distT="0" distB="0" distL="114300" distR="114300" simplePos="0" relativeHeight="487536128" behindDoc="1" locked="0" layoutInCell="1" allowOverlap="1" wp14:anchorId="6D3612C1" wp14:editId="18396296">
              <wp:simplePos x="0" y="0"/>
              <wp:positionH relativeFrom="page">
                <wp:posOffset>964565</wp:posOffset>
              </wp:positionH>
              <wp:positionV relativeFrom="page">
                <wp:posOffset>847090</wp:posOffset>
              </wp:positionV>
              <wp:extent cx="5818505" cy="1841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3CDAB" id="docshape1" o:spid="_x0000_s1026" style="position:absolute;margin-left:75.95pt;margin-top:66.7pt;width:458.15pt;height:1.4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" fillcolor="black" stroked="f">
              <w10:wrap anchorx="page" anchory="page"/>
            </v:rect>
          </w:pict>
        </mc:Fallback>
      </mc:AlternateContent>
    </w:r>
    <w:r w:rsidR="00776911">
      <w:rPr>
        <w:noProof/>
      </w:rPr>
      <mc:AlternateContent>
        <mc:Choice Requires="wps">
          <w:drawing>
            <wp:anchor distT="0" distB="0" distL="114300" distR="114300" simplePos="0" relativeHeight="487536640" behindDoc="1" locked="0" layoutInCell="1" allowOverlap="1" wp14:anchorId="6D3612C2" wp14:editId="5DEE7808">
              <wp:simplePos x="0" y="0"/>
              <wp:positionH relativeFrom="page">
                <wp:posOffset>1893570</wp:posOffset>
              </wp:positionH>
              <wp:positionV relativeFrom="page">
                <wp:posOffset>614045</wp:posOffset>
              </wp:positionV>
              <wp:extent cx="2585085" cy="2286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12C5" w14:textId="77777777" w:rsidR="006C2C70" w:rsidRDefault="00000000">
                          <w:pPr>
                            <w:spacing w:line="345" w:lineRule="exact"/>
                            <w:ind w:left="20"/>
                            <w:rPr>
                              <w:b/>
                              <w:i/>
                              <w:sz w:val="32"/>
                            </w:rPr>
                          </w:pPr>
                          <w:r>
                            <w:rPr>
                              <w:b/>
                              <w:i/>
                              <w:color w:val="3AA39F"/>
                              <w:sz w:val="32"/>
                            </w:rPr>
                            <w:t>Business</w:t>
                          </w:r>
                          <w:r>
                            <w:rPr>
                              <w:b/>
                              <w:i/>
                              <w:color w:val="3AA39F"/>
                              <w:spacing w:val="-17"/>
                              <w:sz w:val="32"/>
                            </w:rPr>
                            <w:t xml:space="preserve"> </w:t>
                          </w:r>
                          <w:r>
                            <w:rPr>
                              <w:b/>
                              <w:i/>
                              <w:color w:val="3AA39F"/>
                              <w:sz w:val="32"/>
                            </w:rPr>
                            <w:t>Management</w:t>
                          </w:r>
                          <w:r>
                            <w:rPr>
                              <w:b/>
                              <w:i/>
                              <w:color w:val="3AA39F"/>
                              <w:spacing w:val="-18"/>
                              <w:sz w:val="32"/>
                            </w:rPr>
                            <w:t xml:space="preserve"> </w:t>
                          </w:r>
                          <w:r>
                            <w:rPr>
                              <w:b/>
                              <w:i/>
                              <w:color w:val="3AA39F"/>
                              <w:spacing w:val="-2"/>
                              <w:sz w:val="32"/>
                            </w:rPr>
                            <w:t>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612C2" id="_x0000_t202" coordsize="21600,21600" o:spt="202" path="m,l,21600r21600,l21600,xe">
              <v:stroke joinstyle="miter"/>
              <v:path gradientshapeok="t" o:connecttype="rect"/>
            </v:shapetype>
            <v:shape id="docshape2" o:spid="_x0000_s1026" type="#_x0000_t202" style="position:absolute;margin-left:149.1pt;margin-top:48.35pt;width:203.55pt;height:18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" filled="f" stroked="f">
              <v:textbox inset="0,0,0,0">
                <w:txbxContent>
                  <w:p w14:paraId="6D3612C5" w14:textId="77777777" w:rsidR="006C2C70" w:rsidRDefault="00000000">
                    <w:pPr>
                      <w:spacing w:line="345" w:lineRule="exact"/>
                      <w:ind w:left="20"/>
                      <w:rPr>
                        <w:b/>
                        <w:i/>
                        <w:sz w:val="32"/>
                      </w:rPr>
                    </w:pPr>
                    <w:r>
                      <w:rPr>
                        <w:b/>
                        <w:i/>
                        <w:color w:val="3AA39F"/>
                        <w:sz w:val="32"/>
                      </w:rPr>
                      <w:t>Business</w:t>
                    </w:r>
                    <w:r>
                      <w:rPr>
                        <w:b/>
                        <w:i/>
                        <w:color w:val="3AA39F"/>
                        <w:spacing w:val="-17"/>
                        <w:sz w:val="32"/>
                      </w:rPr>
                      <w:t xml:space="preserve"> </w:t>
                    </w:r>
                    <w:r>
                      <w:rPr>
                        <w:b/>
                        <w:i/>
                        <w:color w:val="3AA39F"/>
                        <w:sz w:val="32"/>
                      </w:rPr>
                      <w:t>Management</w:t>
                    </w:r>
                    <w:r>
                      <w:rPr>
                        <w:b/>
                        <w:i/>
                        <w:color w:val="3AA39F"/>
                        <w:spacing w:val="-18"/>
                        <w:sz w:val="32"/>
                      </w:rPr>
                      <w:t xml:space="preserve"> </w:t>
                    </w:r>
                    <w:r>
                      <w:rPr>
                        <w:b/>
                        <w:i/>
                        <w:color w:val="3AA39F"/>
                        <w:spacing w:val="-2"/>
                        <w:sz w:val="32"/>
                      </w:rPr>
                      <w:t>System</w:t>
                    </w:r>
                  </w:p>
                </w:txbxContent>
              </v:textbox>
              <w10:wrap anchorx="page" anchory="page"/>
            </v:shape>
          </w:pict>
        </mc:Fallback>
      </mc:AlternateContent>
    </w:r>
    <w:r w:rsidR="00776911">
      <w:rPr>
        <w:noProof/>
      </w:rPr>
      <mc:AlternateContent>
        <mc:Choice Requires="wps">
          <w:drawing>
            <wp:anchor distT="0" distB="0" distL="114300" distR="114300" simplePos="0" relativeHeight="487537152" behindDoc="1" locked="0" layoutInCell="1" allowOverlap="1" wp14:anchorId="6D3612C3" wp14:editId="7DB9A82C">
              <wp:simplePos x="0" y="0"/>
              <wp:positionH relativeFrom="page">
                <wp:posOffset>970280</wp:posOffset>
              </wp:positionH>
              <wp:positionV relativeFrom="page">
                <wp:posOffset>1035685</wp:posOffset>
              </wp:positionV>
              <wp:extent cx="2143760" cy="17780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12C6" w14:textId="77777777" w:rsidR="006C2C70" w:rsidRDefault="00000000">
                          <w:pPr>
                            <w:spacing w:line="264" w:lineRule="exact"/>
                            <w:ind w:left="20"/>
                            <w:rPr>
                              <w:b/>
                              <w:sz w:val="24"/>
                            </w:rPr>
                          </w:pPr>
                          <w:r>
                            <w:rPr>
                              <w:sz w:val="24"/>
                            </w:rPr>
                            <w:t>Title:</w:t>
                          </w:r>
                          <w:r>
                            <w:rPr>
                              <w:spacing w:val="77"/>
                              <w:w w:val="150"/>
                              <w:sz w:val="24"/>
                            </w:rPr>
                            <w:t xml:space="preserve"> </w:t>
                          </w:r>
                          <w:r>
                            <w:rPr>
                              <w:b/>
                              <w:sz w:val="24"/>
                            </w:rPr>
                            <w:t>Modern</w:t>
                          </w:r>
                          <w:r>
                            <w:rPr>
                              <w:b/>
                              <w:spacing w:val="-1"/>
                              <w:sz w:val="24"/>
                            </w:rPr>
                            <w:t xml:space="preserve"> </w:t>
                          </w:r>
                          <w:r>
                            <w:rPr>
                              <w:b/>
                              <w:sz w:val="24"/>
                            </w:rPr>
                            <w:t>Slavery</w:t>
                          </w:r>
                          <w:r>
                            <w:rPr>
                              <w:b/>
                              <w:spacing w:val="-1"/>
                              <w:sz w:val="24"/>
                            </w:rPr>
                            <w:t xml:space="preserve"> </w:t>
                          </w:r>
                          <w:r>
                            <w:rPr>
                              <w:b/>
                              <w:spacing w:val="-2"/>
                              <w:sz w:val="24"/>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12C3" id="docshape3" o:spid="_x0000_s1027" type="#_x0000_t202" style="position:absolute;margin-left:76.4pt;margin-top:81.55pt;width:168.8pt;height:14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" filled="f" stroked="f">
              <v:textbox inset="0,0,0,0">
                <w:txbxContent>
                  <w:p w14:paraId="6D3612C6" w14:textId="77777777" w:rsidR="006C2C70" w:rsidRDefault="00000000">
                    <w:pPr>
                      <w:spacing w:line="264" w:lineRule="exact"/>
                      <w:ind w:left="20"/>
                      <w:rPr>
                        <w:b/>
                        <w:sz w:val="24"/>
                      </w:rPr>
                    </w:pPr>
                    <w:r>
                      <w:rPr>
                        <w:sz w:val="24"/>
                      </w:rPr>
                      <w:t>Title:</w:t>
                    </w:r>
                    <w:r>
                      <w:rPr>
                        <w:spacing w:val="77"/>
                        <w:w w:val="150"/>
                        <w:sz w:val="24"/>
                      </w:rPr>
                      <w:t xml:space="preserve"> </w:t>
                    </w:r>
                    <w:r>
                      <w:rPr>
                        <w:b/>
                        <w:sz w:val="24"/>
                      </w:rPr>
                      <w:t>Modern</w:t>
                    </w:r>
                    <w:r>
                      <w:rPr>
                        <w:b/>
                        <w:spacing w:val="-1"/>
                        <w:sz w:val="24"/>
                      </w:rPr>
                      <w:t xml:space="preserve"> </w:t>
                    </w:r>
                    <w:r>
                      <w:rPr>
                        <w:b/>
                        <w:sz w:val="24"/>
                      </w:rPr>
                      <w:t>Slavery</w:t>
                    </w:r>
                    <w:r>
                      <w:rPr>
                        <w:b/>
                        <w:spacing w:val="-1"/>
                        <w:sz w:val="24"/>
                      </w:rPr>
                      <w:t xml:space="preserve"> </w:t>
                    </w:r>
                    <w:r>
                      <w:rPr>
                        <w:b/>
                        <w:spacing w:val="-2"/>
                        <w:sz w:val="24"/>
                      </w:rPr>
                      <w:t>Statement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3ACD"/>
    <w:multiLevelType w:val="hybridMultilevel"/>
    <w:tmpl w:val="3734421C"/>
    <w:lvl w:ilvl="0" w:tplc="87321D30">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092E6AC4">
      <w:numFmt w:val="bullet"/>
      <w:lvlText w:val="•"/>
      <w:lvlJc w:val="left"/>
      <w:pPr>
        <w:ind w:left="1710" w:hanging="361"/>
      </w:pPr>
      <w:rPr>
        <w:rFonts w:hint="default"/>
        <w:lang w:val="en-US" w:eastAsia="en-US" w:bidi="ar-SA"/>
      </w:rPr>
    </w:lvl>
    <w:lvl w:ilvl="2" w:tplc="73868078">
      <w:numFmt w:val="bullet"/>
      <w:lvlText w:val="•"/>
      <w:lvlJc w:val="left"/>
      <w:pPr>
        <w:ind w:left="2581" w:hanging="361"/>
      </w:pPr>
      <w:rPr>
        <w:rFonts w:hint="default"/>
        <w:lang w:val="en-US" w:eastAsia="en-US" w:bidi="ar-SA"/>
      </w:rPr>
    </w:lvl>
    <w:lvl w:ilvl="3" w:tplc="F2D46B0E">
      <w:numFmt w:val="bullet"/>
      <w:lvlText w:val="•"/>
      <w:lvlJc w:val="left"/>
      <w:pPr>
        <w:ind w:left="3451" w:hanging="361"/>
      </w:pPr>
      <w:rPr>
        <w:rFonts w:hint="default"/>
        <w:lang w:val="en-US" w:eastAsia="en-US" w:bidi="ar-SA"/>
      </w:rPr>
    </w:lvl>
    <w:lvl w:ilvl="4" w:tplc="82B62924">
      <w:numFmt w:val="bullet"/>
      <w:lvlText w:val="•"/>
      <w:lvlJc w:val="left"/>
      <w:pPr>
        <w:ind w:left="4322" w:hanging="361"/>
      </w:pPr>
      <w:rPr>
        <w:rFonts w:hint="default"/>
        <w:lang w:val="en-US" w:eastAsia="en-US" w:bidi="ar-SA"/>
      </w:rPr>
    </w:lvl>
    <w:lvl w:ilvl="5" w:tplc="92264D62">
      <w:numFmt w:val="bullet"/>
      <w:lvlText w:val="•"/>
      <w:lvlJc w:val="left"/>
      <w:pPr>
        <w:ind w:left="5193" w:hanging="361"/>
      </w:pPr>
      <w:rPr>
        <w:rFonts w:hint="default"/>
        <w:lang w:val="en-US" w:eastAsia="en-US" w:bidi="ar-SA"/>
      </w:rPr>
    </w:lvl>
    <w:lvl w:ilvl="6" w:tplc="3FCE3B02">
      <w:numFmt w:val="bullet"/>
      <w:lvlText w:val="•"/>
      <w:lvlJc w:val="left"/>
      <w:pPr>
        <w:ind w:left="6063" w:hanging="361"/>
      </w:pPr>
      <w:rPr>
        <w:rFonts w:hint="default"/>
        <w:lang w:val="en-US" w:eastAsia="en-US" w:bidi="ar-SA"/>
      </w:rPr>
    </w:lvl>
    <w:lvl w:ilvl="7" w:tplc="3B56E1AA">
      <w:numFmt w:val="bullet"/>
      <w:lvlText w:val="•"/>
      <w:lvlJc w:val="left"/>
      <w:pPr>
        <w:ind w:left="6934" w:hanging="361"/>
      </w:pPr>
      <w:rPr>
        <w:rFonts w:hint="default"/>
        <w:lang w:val="en-US" w:eastAsia="en-US" w:bidi="ar-SA"/>
      </w:rPr>
    </w:lvl>
    <w:lvl w:ilvl="8" w:tplc="F050AE0E">
      <w:numFmt w:val="bullet"/>
      <w:lvlText w:val="•"/>
      <w:lvlJc w:val="left"/>
      <w:pPr>
        <w:ind w:left="7805" w:hanging="361"/>
      </w:pPr>
      <w:rPr>
        <w:rFonts w:hint="default"/>
        <w:lang w:val="en-US" w:eastAsia="en-US" w:bidi="ar-SA"/>
      </w:rPr>
    </w:lvl>
  </w:abstractNum>
  <w:abstractNum w:abstractNumId="1" w15:restartNumberingAfterBreak="0">
    <w:nsid w:val="4E711499"/>
    <w:multiLevelType w:val="hybridMultilevel"/>
    <w:tmpl w:val="B97AEBF8"/>
    <w:lvl w:ilvl="0" w:tplc="1A42DD68">
      <w:start w:val="1"/>
      <w:numFmt w:val="decimal"/>
      <w:lvlText w:val="%1."/>
      <w:lvlJc w:val="left"/>
      <w:pPr>
        <w:ind w:left="840" w:hanging="361"/>
        <w:jc w:val="left"/>
      </w:pPr>
      <w:rPr>
        <w:rFonts w:ascii="Calibri" w:eastAsia="Calibri" w:hAnsi="Calibri" w:cs="Calibri" w:hint="default"/>
        <w:b w:val="0"/>
        <w:bCs w:val="0"/>
        <w:i w:val="0"/>
        <w:iCs w:val="0"/>
        <w:w w:val="100"/>
        <w:sz w:val="22"/>
        <w:szCs w:val="22"/>
        <w:lang w:val="en-US" w:eastAsia="en-US" w:bidi="ar-SA"/>
      </w:rPr>
    </w:lvl>
    <w:lvl w:ilvl="1" w:tplc="84A42FCC">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2" w:tplc="F2DC623A">
      <w:numFmt w:val="bullet"/>
      <w:lvlText w:val="•"/>
      <w:lvlJc w:val="left"/>
      <w:pPr>
        <w:ind w:left="2581" w:hanging="360"/>
      </w:pPr>
      <w:rPr>
        <w:rFonts w:hint="default"/>
        <w:lang w:val="en-US" w:eastAsia="en-US" w:bidi="ar-SA"/>
      </w:rPr>
    </w:lvl>
    <w:lvl w:ilvl="3" w:tplc="A60CC5D6">
      <w:numFmt w:val="bullet"/>
      <w:lvlText w:val="•"/>
      <w:lvlJc w:val="left"/>
      <w:pPr>
        <w:ind w:left="3451" w:hanging="360"/>
      </w:pPr>
      <w:rPr>
        <w:rFonts w:hint="default"/>
        <w:lang w:val="en-US" w:eastAsia="en-US" w:bidi="ar-SA"/>
      </w:rPr>
    </w:lvl>
    <w:lvl w:ilvl="4" w:tplc="27706C3C">
      <w:numFmt w:val="bullet"/>
      <w:lvlText w:val="•"/>
      <w:lvlJc w:val="left"/>
      <w:pPr>
        <w:ind w:left="4322" w:hanging="360"/>
      </w:pPr>
      <w:rPr>
        <w:rFonts w:hint="default"/>
        <w:lang w:val="en-US" w:eastAsia="en-US" w:bidi="ar-SA"/>
      </w:rPr>
    </w:lvl>
    <w:lvl w:ilvl="5" w:tplc="C4AEDC78">
      <w:numFmt w:val="bullet"/>
      <w:lvlText w:val="•"/>
      <w:lvlJc w:val="left"/>
      <w:pPr>
        <w:ind w:left="5193" w:hanging="360"/>
      </w:pPr>
      <w:rPr>
        <w:rFonts w:hint="default"/>
        <w:lang w:val="en-US" w:eastAsia="en-US" w:bidi="ar-SA"/>
      </w:rPr>
    </w:lvl>
    <w:lvl w:ilvl="6" w:tplc="7B5E3560">
      <w:numFmt w:val="bullet"/>
      <w:lvlText w:val="•"/>
      <w:lvlJc w:val="left"/>
      <w:pPr>
        <w:ind w:left="6063" w:hanging="360"/>
      </w:pPr>
      <w:rPr>
        <w:rFonts w:hint="default"/>
        <w:lang w:val="en-US" w:eastAsia="en-US" w:bidi="ar-SA"/>
      </w:rPr>
    </w:lvl>
    <w:lvl w:ilvl="7" w:tplc="09AC7246">
      <w:numFmt w:val="bullet"/>
      <w:lvlText w:val="•"/>
      <w:lvlJc w:val="left"/>
      <w:pPr>
        <w:ind w:left="6934" w:hanging="360"/>
      </w:pPr>
      <w:rPr>
        <w:rFonts w:hint="default"/>
        <w:lang w:val="en-US" w:eastAsia="en-US" w:bidi="ar-SA"/>
      </w:rPr>
    </w:lvl>
    <w:lvl w:ilvl="8" w:tplc="8C16A8BC">
      <w:numFmt w:val="bullet"/>
      <w:lvlText w:val="•"/>
      <w:lvlJc w:val="left"/>
      <w:pPr>
        <w:ind w:left="7805" w:hanging="360"/>
      </w:pPr>
      <w:rPr>
        <w:rFonts w:hint="default"/>
        <w:lang w:val="en-US" w:eastAsia="en-US" w:bidi="ar-SA"/>
      </w:rPr>
    </w:lvl>
  </w:abstractNum>
  <w:num w:numId="1" w16cid:durableId="1168596507">
    <w:abstractNumId w:val="1"/>
  </w:num>
  <w:num w:numId="2" w16cid:durableId="194152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70"/>
    <w:rsid w:val="00292930"/>
    <w:rsid w:val="006C2C70"/>
    <w:rsid w:val="00776911"/>
    <w:rsid w:val="00AE319F"/>
    <w:rsid w:val="00F81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6128B"/>
  <w15:docId w15:val="{8B1B4EC1-C1BC-4CE9-AB71-EADB8153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45" w:lineRule="exact"/>
      <w:ind w:left="20"/>
    </w:pPr>
    <w:rPr>
      <w:b/>
      <w:bCs/>
      <w:i/>
      <w:iCs/>
      <w:sz w:val="32"/>
      <w:szCs w:val="32"/>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652</Words>
  <Characters>3722</Characters>
  <Application>Microsoft Office Word</Application>
  <DocSecurity>0</DocSecurity>
  <Lines>31</Lines>
  <Paragraphs>8</Paragraphs>
  <ScaleCrop>false</ScaleCrop>
  <Company>The Manufacturing Technology Centre Ltd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Anti-Slavery and Human Trafficking Policy</dc:title>
  <dc:subject>Revision 0.1</dc:subject>
  <dc:creator>Jeremy Hill</dc:creator>
  <cp:lastModifiedBy>Justine Frost</cp:lastModifiedBy>
  <cp:revision>3</cp:revision>
  <dcterms:created xsi:type="dcterms:W3CDTF">2023-06-05T09:07:00Z</dcterms:created>
  <dcterms:modified xsi:type="dcterms:W3CDTF">2023-06-05T10:57:00Z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0x0101007061A2636177A34CA8E1001C9F52A464</vt:lpwstr>
  </property>
  <property fmtid="{D5CDD505-2E9C-101B-9397-08002B2CF9AE}" pid="3" name="Created">
    <vt:filetime>2022-04-07T00:00:00Z</vt:filetime>
  </property>
  <property fmtid="{D5CDD505-2E9C-101B-9397-08002B2CF9AE}" pid="4" name="Creator">
    <vt:lpwstr>Acrobat PDFMaker 22 for Word</vt:lpwstr>
  </property>
  <property fmtid="{D5CDD505-2E9C-101B-9397-08002B2CF9AE}" pid="5" name="DLCPolicyLabelClientValue">
    <vt:lpwstr>v{_UIVersionString}</vt:lpwstr>
  </property>
  <property fmtid="{D5CDD505-2E9C-101B-9397-08002B2CF9AE}" pid="6" name="DLCPolicyLabelLock">
    <vt:lpwstr/>
  </property>
  <property fmtid="{D5CDD505-2E9C-101B-9397-08002B2CF9AE}" pid="7" name="Function">
    <vt:lpwstr>Quality &amp; Risk Management</vt:lpwstr>
  </property>
  <property fmtid="{D5CDD505-2E9C-101B-9397-08002B2CF9AE}" pid="8" name="Hidden">
    <vt:lpwstr>No</vt:lpwstr>
  </property>
  <property fmtid="{D5CDD505-2E9C-101B-9397-08002B2CF9AE}" pid="9" name="LastSaved">
    <vt:filetime>2023-06-05T00:00:00Z</vt:filetime>
  </property>
  <property fmtid="{D5CDD505-2E9C-101B-9397-08002B2CF9AE}" pid="10" name="MCDocumentCategory">
    <vt:lpwstr>Category 1</vt:lpwstr>
  </property>
  <property fmtid="{D5CDD505-2E9C-101B-9397-08002B2CF9AE}" pid="11" name="MTC">
    <vt:lpwstr>266fa85f089dff7844f8a2f0843ea46edcf159eef22cb768a126be78</vt:lpwstr>
  </property>
  <property fmtid="{D5CDD505-2E9C-101B-9397-08002B2CF9AE}" pid="12" name="Order">
    <vt:lpwstr>32900.000000</vt:lpwstr>
  </property>
  <property fmtid="{D5CDD505-2E9C-101B-9397-08002B2CF9AE}" pid="13" name="Producer">
    <vt:lpwstr>Adobe PDF Library 22.1.117</vt:lpwstr>
  </property>
  <property fmtid="{D5CDD505-2E9C-101B-9397-08002B2CF9AE}" pid="14" name="Record Retention Period">
    <vt:lpwstr>Min 7 years</vt:lpwstr>
  </property>
  <property fmtid="{D5CDD505-2E9C-101B-9397-08002B2CF9AE}" pid="15" name="SourceModified">
    <vt:lpwstr>D:20220407072343</vt:lpwstr>
  </property>
  <property fmtid="{D5CDD505-2E9C-101B-9397-08002B2CF9AE}" pid="16" name="TemplateUrl">
    <vt:lpwstr/>
  </property>
  <property fmtid="{D5CDD505-2E9C-101B-9397-08002B2CF9AE}" pid="17" name="_dlc_DocIdItemGuid">
    <vt:lpwstr>9d611f92-9cd3-4733-81c7-852740d572db</vt:lpwstr>
  </property>
  <property fmtid="{D5CDD505-2E9C-101B-9397-08002B2CF9AE}" pid="18" name="bjClsUserRVM">
    <vt:lpwstr>[]</vt:lpwstr>
  </property>
  <property fmtid="{D5CDD505-2E9C-101B-9397-08002B2CF9AE}" pid="19"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20"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21" name="bjDocumentSecurityLabel">
    <vt:lpwstr>MTC - Private … Commercial in Confidence</vt:lpwstr>
  </property>
  <property fmtid="{D5CDD505-2E9C-101B-9397-08002B2CF9AE}" pid="22" name="bjHeaderEvenTextBox">
    <vt:lpwstr>MTC … Private … Commercial in Confidence</vt:lpwstr>
  </property>
  <property fmtid="{D5CDD505-2E9C-101B-9397-08002B2CF9AE}" pid="23" name="bjHeaderFirstTextBox">
    <vt:lpwstr>MTC … Private … Commercial in Confidence</vt:lpwstr>
  </property>
  <property fmtid="{D5CDD505-2E9C-101B-9397-08002B2CF9AE}" pid="24" name="bjHeaderPrimaryTextBox">
    <vt:lpwstr>MTC … Private … Commercial in Confidence</vt:lpwstr>
  </property>
  <property fmtid="{D5CDD505-2E9C-101B-9397-08002B2CF9AE}" pid="25" name="bjSaver">
    <vt:lpwstr>CXwINi8DkDDU0wfJb8GdX1BcxlpHJLJ8</vt:lpwstr>
  </property>
  <property fmtid="{D5CDD505-2E9C-101B-9397-08002B2CF9AE}" pid="26" name="docIndexRef">
    <vt:lpwstr>e9f13899-3c50-44d4-8ae6-79ed13edb86b</vt:lpwstr>
  </property>
  <property fmtid="{D5CDD505-2E9C-101B-9397-08002B2CF9AE}" pid="27" name="xd_ProgID">
    <vt:lpwstr/>
  </property>
  <property fmtid="{D5CDD505-2E9C-101B-9397-08002B2CF9AE}" pid="28" name="xd_Signature">
    <vt:lpwstr>0</vt:lpwstr>
  </property>
  <property fmtid="{D5CDD505-2E9C-101B-9397-08002B2CF9AE}" pid="29" name="MSIP_Label_dcc32827-0462-4e1d-a1f5-3bdfa0aaba34_Enabled">
    <vt:lpwstr>true</vt:lpwstr>
  </property>
  <property fmtid="{D5CDD505-2E9C-101B-9397-08002B2CF9AE}" pid="30" name="MSIP_Label_dcc32827-0462-4e1d-a1f5-3bdfa0aaba34_SetDate">
    <vt:lpwstr>2023-06-05T09:06:54Z</vt:lpwstr>
  </property>
  <property fmtid="{D5CDD505-2E9C-101B-9397-08002B2CF9AE}" pid="31" name="MSIP_Label_dcc32827-0462-4e1d-a1f5-3bdfa0aaba34_Method">
    <vt:lpwstr>Privileged</vt:lpwstr>
  </property>
  <property fmtid="{D5CDD505-2E9C-101B-9397-08002B2CF9AE}" pid="32" name="MSIP_Label_dcc32827-0462-4e1d-a1f5-3bdfa0aaba34_Name">
    <vt:lpwstr>Public</vt:lpwstr>
  </property>
  <property fmtid="{D5CDD505-2E9C-101B-9397-08002B2CF9AE}" pid="33" name="MSIP_Label_dcc32827-0462-4e1d-a1f5-3bdfa0aaba34_SiteId">
    <vt:lpwstr>78d71610-c4a1-4bef-9f10-0192e83ee6d8</vt:lpwstr>
  </property>
  <property fmtid="{D5CDD505-2E9C-101B-9397-08002B2CF9AE}" pid="34" name="MSIP_Label_dcc32827-0462-4e1d-a1f5-3bdfa0aaba34_ActionId">
    <vt:lpwstr>dc4de94e-b33a-494f-902f-9545468a6b74</vt:lpwstr>
  </property>
  <property fmtid="{D5CDD505-2E9C-101B-9397-08002B2CF9AE}" pid="35" name="MSIP_Label_dcc32827-0462-4e1d-a1f5-3bdfa0aaba34_ContentBits">
    <vt:lpwstr>0</vt:lpwstr>
  </property>
</Properties>
</file>